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C64" w:rsidRPr="000E3DB2" w:rsidRDefault="00376C64" w:rsidP="00376C64">
      <w:pPr>
        <w:jc w:val="center"/>
        <w:rPr>
          <w:sz w:val="22"/>
          <w:szCs w:val="22"/>
        </w:rPr>
      </w:pPr>
    </w:p>
    <w:p w:rsidR="00376C64" w:rsidRPr="000E3DB2" w:rsidRDefault="00376C64" w:rsidP="00376C64">
      <w:pPr>
        <w:jc w:val="center"/>
        <w:rPr>
          <w:b/>
          <w:sz w:val="22"/>
          <w:szCs w:val="22"/>
        </w:rPr>
      </w:pPr>
      <w:r w:rsidRPr="000E3DB2">
        <w:rPr>
          <w:b/>
          <w:sz w:val="22"/>
          <w:szCs w:val="22"/>
        </w:rPr>
        <w:t>Раздел 1. Пояснительная записка</w:t>
      </w:r>
    </w:p>
    <w:p w:rsidR="00D73392" w:rsidRPr="000E3DB2" w:rsidRDefault="00D73392" w:rsidP="00D73392">
      <w:pPr>
        <w:rPr>
          <w:b/>
          <w:sz w:val="22"/>
          <w:szCs w:val="22"/>
          <w:u w:val="single"/>
        </w:rPr>
      </w:pPr>
      <w:r w:rsidRPr="000E3DB2">
        <w:rPr>
          <w:b/>
          <w:sz w:val="22"/>
          <w:szCs w:val="22"/>
          <w:u w:val="single"/>
        </w:rPr>
        <w:t>Статус документа</w:t>
      </w:r>
    </w:p>
    <w:p w:rsidR="00D73392" w:rsidRPr="000E3DB2" w:rsidRDefault="00D73392" w:rsidP="00D73392">
      <w:pPr>
        <w:rPr>
          <w:sz w:val="22"/>
          <w:szCs w:val="22"/>
        </w:rPr>
      </w:pPr>
      <w:r w:rsidRPr="000E3DB2">
        <w:rPr>
          <w:sz w:val="22"/>
          <w:szCs w:val="22"/>
        </w:rPr>
        <w:t>Нормативная база для составления программы:</w:t>
      </w:r>
    </w:p>
    <w:p w:rsidR="00D73392" w:rsidRPr="000E3DB2" w:rsidRDefault="00D73392" w:rsidP="00D73392">
      <w:pPr>
        <w:ind w:firstLine="540"/>
        <w:jc w:val="both"/>
        <w:rPr>
          <w:sz w:val="22"/>
          <w:szCs w:val="22"/>
        </w:rPr>
      </w:pPr>
      <w:r w:rsidRPr="000E3DB2">
        <w:rPr>
          <w:sz w:val="22"/>
          <w:szCs w:val="22"/>
        </w:rPr>
        <w:t xml:space="preserve">1.Федеральный закон  «Об образовании в Российской Федерации» №273-ФЗ от 29.12.2012 г.; </w:t>
      </w:r>
    </w:p>
    <w:p w:rsidR="00D73392" w:rsidRPr="000E3DB2" w:rsidRDefault="00D73392" w:rsidP="00D73392">
      <w:pPr>
        <w:ind w:firstLine="540"/>
        <w:jc w:val="both"/>
        <w:rPr>
          <w:sz w:val="22"/>
          <w:szCs w:val="22"/>
        </w:rPr>
      </w:pPr>
      <w:r w:rsidRPr="000E3DB2">
        <w:rPr>
          <w:sz w:val="22"/>
          <w:szCs w:val="22"/>
        </w:rPr>
        <w:t xml:space="preserve">2.Приказ МО и н РФ « Об утверждении федерального компонента государственных образовательных стандартов начального общего, основного общего и </w:t>
      </w:r>
      <w:proofErr w:type="spellStart"/>
      <w:r w:rsidRPr="000E3DB2">
        <w:rPr>
          <w:sz w:val="22"/>
          <w:szCs w:val="22"/>
        </w:rPr>
        <w:t>сренего</w:t>
      </w:r>
      <w:proofErr w:type="spellEnd"/>
      <w:r w:rsidRPr="000E3DB2">
        <w:rPr>
          <w:sz w:val="22"/>
          <w:szCs w:val="22"/>
        </w:rPr>
        <w:t xml:space="preserve"> (полного</w:t>
      </w:r>
      <w:proofErr w:type="gramStart"/>
      <w:r w:rsidRPr="000E3DB2">
        <w:rPr>
          <w:sz w:val="22"/>
          <w:szCs w:val="22"/>
        </w:rPr>
        <w:t xml:space="preserve"> )</w:t>
      </w:r>
      <w:proofErr w:type="gramEnd"/>
      <w:r w:rsidRPr="000E3DB2">
        <w:rPr>
          <w:sz w:val="22"/>
          <w:szCs w:val="22"/>
        </w:rPr>
        <w:t xml:space="preserve"> общего образования» от 5 марта 2004 г. №1089</w:t>
      </w:r>
    </w:p>
    <w:p w:rsidR="00D73392" w:rsidRPr="000E3DB2" w:rsidRDefault="00D73392" w:rsidP="00D73392">
      <w:pPr>
        <w:ind w:firstLine="540"/>
        <w:jc w:val="both"/>
        <w:rPr>
          <w:rFonts w:eastAsia="Calibri"/>
          <w:sz w:val="22"/>
          <w:szCs w:val="22"/>
          <w:lang w:eastAsia="en-US"/>
        </w:rPr>
      </w:pPr>
      <w:r w:rsidRPr="000E3DB2">
        <w:rPr>
          <w:sz w:val="22"/>
          <w:szCs w:val="22"/>
        </w:rPr>
        <w:t>2.</w:t>
      </w:r>
      <w:r w:rsidRPr="000E3DB2">
        <w:rPr>
          <w:bCs/>
          <w:sz w:val="22"/>
          <w:szCs w:val="22"/>
        </w:rPr>
        <w:t xml:space="preserve"> Федеральный компонент государственного стандарта </w:t>
      </w:r>
      <w:r w:rsidRPr="000E3DB2">
        <w:rPr>
          <w:rFonts w:eastAsia="Calibri"/>
          <w:sz w:val="22"/>
          <w:szCs w:val="22"/>
          <w:lang w:eastAsia="en-US"/>
        </w:rPr>
        <w:t>// Сборник нормативных документов. История</w:t>
      </w:r>
      <w:proofErr w:type="gramStart"/>
      <w:r w:rsidRPr="000E3DB2">
        <w:rPr>
          <w:rFonts w:eastAsia="Calibri"/>
          <w:sz w:val="22"/>
          <w:szCs w:val="22"/>
          <w:lang w:eastAsia="en-US"/>
        </w:rPr>
        <w:t xml:space="preserve"> / С</w:t>
      </w:r>
      <w:proofErr w:type="gramEnd"/>
      <w:r w:rsidRPr="000E3DB2">
        <w:rPr>
          <w:rFonts w:eastAsia="Calibri"/>
          <w:sz w:val="22"/>
          <w:szCs w:val="22"/>
          <w:lang w:eastAsia="en-US"/>
        </w:rPr>
        <w:t xml:space="preserve">ост. Э.Д. Днепров, А.Г. Аркадьев.- М.: Дрофа, 2008 </w:t>
      </w:r>
    </w:p>
    <w:p w:rsidR="00D73392" w:rsidRPr="000E3DB2" w:rsidRDefault="00D73392" w:rsidP="00D73392">
      <w:pPr>
        <w:ind w:firstLine="540"/>
        <w:jc w:val="both"/>
        <w:rPr>
          <w:rFonts w:eastAsia="Calibri"/>
          <w:sz w:val="22"/>
          <w:szCs w:val="22"/>
        </w:rPr>
      </w:pPr>
      <w:r w:rsidRPr="000E3DB2">
        <w:rPr>
          <w:rFonts w:eastAsia="Calibri"/>
          <w:sz w:val="22"/>
          <w:szCs w:val="22"/>
          <w:lang w:eastAsia="en-US"/>
        </w:rPr>
        <w:t>3.</w:t>
      </w:r>
      <w:r w:rsidRPr="000E3DB2">
        <w:rPr>
          <w:rFonts w:eastAsia="Calibri"/>
          <w:sz w:val="22"/>
          <w:szCs w:val="22"/>
        </w:rPr>
        <w:t xml:space="preserve"> Примерная программа среднего (полного) общего образования по обществознанию (базовый  уровень),  М.: «Дрофа», 2007г., </w:t>
      </w:r>
    </w:p>
    <w:p w:rsidR="00D73392" w:rsidRPr="000E3DB2" w:rsidRDefault="00D73392" w:rsidP="00D73392">
      <w:pPr>
        <w:ind w:firstLine="540"/>
        <w:jc w:val="both"/>
        <w:rPr>
          <w:bCs/>
          <w:sz w:val="22"/>
          <w:szCs w:val="22"/>
        </w:rPr>
      </w:pPr>
      <w:r w:rsidRPr="000E3DB2">
        <w:rPr>
          <w:bCs/>
          <w:sz w:val="22"/>
          <w:szCs w:val="22"/>
        </w:rPr>
        <w:t>4. Основная образовательная программа среднего общего образования Муниципального бюджетного образовательного учреждения «Средняя общеобразовательная школа №54 с углубленным изучением отдельных предметов» Авиастроительного района города Казани (приказ №94\18-0 от 31.05.2018)</w:t>
      </w:r>
    </w:p>
    <w:p w:rsidR="00D73392" w:rsidRPr="000E3DB2" w:rsidRDefault="00D73392" w:rsidP="00D73392">
      <w:pPr>
        <w:ind w:firstLine="540"/>
        <w:rPr>
          <w:sz w:val="22"/>
          <w:szCs w:val="22"/>
        </w:rPr>
      </w:pPr>
      <w:r w:rsidRPr="000E3DB2">
        <w:rPr>
          <w:bCs/>
          <w:sz w:val="22"/>
          <w:szCs w:val="22"/>
        </w:rPr>
        <w:t xml:space="preserve">5. </w:t>
      </w:r>
      <w:r w:rsidRPr="000E3DB2">
        <w:rPr>
          <w:sz w:val="22"/>
          <w:szCs w:val="22"/>
        </w:rPr>
        <w:t xml:space="preserve">Авторская  программа «Обществознание. 10-11 классы, профильный уровень» под редакцией Л.Н. Боголюбова, академика РАО, доктора педагогических наук, профессора; Л.Ф. Ивановой   кандидата педагогических наук; </w:t>
      </w:r>
      <w:proofErr w:type="spellStart"/>
      <w:r w:rsidRPr="000E3DB2">
        <w:rPr>
          <w:sz w:val="22"/>
          <w:szCs w:val="22"/>
        </w:rPr>
        <w:t>А.Ю.Лазебниковой</w:t>
      </w:r>
      <w:proofErr w:type="spellEnd"/>
      <w:r w:rsidRPr="000E3DB2">
        <w:rPr>
          <w:sz w:val="22"/>
          <w:szCs w:val="22"/>
        </w:rPr>
        <w:t xml:space="preserve">, доктора педагогических наук («Просвещение», 2007 год). </w:t>
      </w:r>
    </w:p>
    <w:p w:rsidR="00D73392" w:rsidRPr="000E3DB2" w:rsidRDefault="00D73392" w:rsidP="00D73392">
      <w:pPr>
        <w:ind w:firstLine="540"/>
        <w:rPr>
          <w:bCs/>
          <w:sz w:val="22"/>
          <w:szCs w:val="22"/>
        </w:rPr>
      </w:pPr>
      <w:r w:rsidRPr="000E3DB2">
        <w:rPr>
          <w:bCs/>
          <w:sz w:val="22"/>
          <w:szCs w:val="22"/>
        </w:rPr>
        <w:t>6.Положение о порядке разработки, утверждения и структуре рабочих программ учебных предметов, курсов, дополнительного образования и внеурочной работы МБОУ «Школа №54» (приказ №226-0 от 29.08.2019)</w:t>
      </w:r>
    </w:p>
    <w:p w:rsidR="00D73392" w:rsidRPr="000E3DB2" w:rsidRDefault="00D73392" w:rsidP="00D73392">
      <w:pPr>
        <w:ind w:firstLine="540"/>
        <w:jc w:val="both"/>
        <w:rPr>
          <w:bCs/>
          <w:sz w:val="22"/>
          <w:szCs w:val="22"/>
        </w:rPr>
      </w:pPr>
      <w:r w:rsidRPr="000E3DB2">
        <w:rPr>
          <w:bCs/>
          <w:sz w:val="22"/>
          <w:szCs w:val="22"/>
        </w:rPr>
        <w:t>7.Учебный план МБОУ «Школа №54»»  Авиастроительного района г. Казани на 20</w:t>
      </w:r>
      <w:r w:rsidR="00AD7324">
        <w:rPr>
          <w:bCs/>
          <w:sz w:val="22"/>
          <w:szCs w:val="22"/>
        </w:rPr>
        <w:t>20</w:t>
      </w:r>
      <w:r w:rsidRPr="000E3DB2">
        <w:rPr>
          <w:bCs/>
          <w:sz w:val="22"/>
          <w:szCs w:val="22"/>
        </w:rPr>
        <w:t>- 202</w:t>
      </w:r>
      <w:r w:rsidR="00AD7324">
        <w:rPr>
          <w:bCs/>
          <w:sz w:val="22"/>
          <w:szCs w:val="22"/>
        </w:rPr>
        <w:t>1</w:t>
      </w:r>
      <w:r w:rsidRPr="000E3DB2">
        <w:rPr>
          <w:bCs/>
          <w:sz w:val="22"/>
          <w:szCs w:val="22"/>
        </w:rPr>
        <w:t xml:space="preserve"> учебный год (протокол заседания педагогического совета №1 от 2</w:t>
      </w:r>
      <w:r w:rsidR="00AD7324">
        <w:rPr>
          <w:bCs/>
          <w:sz w:val="22"/>
          <w:szCs w:val="22"/>
        </w:rPr>
        <w:t>8</w:t>
      </w:r>
      <w:r w:rsidRPr="000E3DB2">
        <w:rPr>
          <w:bCs/>
          <w:sz w:val="22"/>
          <w:szCs w:val="22"/>
        </w:rPr>
        <w:t>.08.20</w:t>
      </w:r>
      <w:r w:rsidR="00AD7324">
        <w:rPr>
          <w:bCs/>
          <w:sz w:val="22"/>
          <w:szCs w:val="22"/>
        </w:rPr>
        <w:t>20</w:t>
      </w:r>
      <w:r w:rsidRPr="000E3DB2">
        <w:rPr>
          <w:bCs/>
          <w:sz w:val="22"/>
          <w:szCs w:val="22"/>
        </w:rPr>
        <w:t>, приказ №</w:t>
      </w:r>
      <w:r w:rsidR="00AD7324">
        <w:rPr>
          <w:bCs/>
          <w:sz w:val="22"/>
          <w:szCs w:val="22"/>
        </w:rPr>
        <w:t xml:space="preserve"> 131</w:t>
      </w:r>
      <w:r w:rsidRPr="000E3DB2">
        <w:rPr>
          <w:bCs/>
          <w:sz w:val="22"/>
          <w:szCs w:val="22"/>
        </w:rPr>
        <w:t>-о  от 2</w:t>
      </w:r>
      <w:r w:rsidR="00AD7324">
        <w:rPr>
          <w:bCs/>
          <w:sz w:val="22"/>
          <w:szCs w:val="22"/>
        </w:rPr>
        <w:t>8</w:t>
      </w:r>
      <w:r w:rsidRPr="000E3DB2">
        <w:rPr>
          <w:bCs/>
          <w:sz w:val="22"/>
          <w:szCs w:val="22"/>
        </w:rPr>
        <w:t>.08.20</w:t>
      </w:r>
      <w:r w:rsidR="00AD7324">
        <w:rPr>
          <w:bCs/>
          <w:sz w:val="22"/>
          <w:szCs w:val="22"/>
        </w:rPr>
        <w:t>20</w:t>
      </w:r>
      <w:r w:rsidRPr="000E3DB2">
        <w:rPr>
          <w:bCs/>
          <w:sz w:val="22"/>
          <w:szCs w:val="22"/>
        </w:rPr>
        <w:t>)</w:t>
      </w:r>
    </w:p>
    <w:p w:rsidR="00D73392" w:rsidRPr="000E3DB2" w:rsidRDefault="00D73392" w:rsidP="00D73392">
      <w:pPr>
        <w:ind w:firstLine="540"/>
        <w:jc w:val="both"/>
        <w:rPr>
          <w:bCs/>
          <w:sz w:val="22"/>
          <w:szCs w:val="22"/>
        </w:rPr>
      </w:pPr>
      <w:r w:rsidRPr="000E3DB2">
        <w:rPr>
          <w:bCs/>
          <w:sz w:val="22"/>
          <w:szCs w:val="22"/>
        </w:rPr>
        <w:t>8.Федеральный перечень учебников, допущенных (рекомендованных) Министерством образования и науки Российской Федерации</w:t>
      </w:r>
    </w:p>
    <w:p w:rsidR="00D73392" w:rsidRPr="000E3DB2" w:rsidRDefault="00D73392" w:rsidP="009C257D">
      <w:pPr>
        <w:ind w:firstLine="540"/>
        <w:jc w:val="both"/>
        <w:rPr>
          <w:b/>
          <w:sz w:val="22"/>
          <w:szCs w:val="22"/>
        </w:rPr>
      </w:pPr>
      <w:r w:rsidRPr="000E3DB2">
        <w:rPr>
          <w:bCs/>
          <w:sz w:val="22"/>
          <w:szCs w:val="22"/>
        </w:rPr>
        <w:t>9.</w:t>
      </w:r>
      <w:r w:rsidR="009C257D" w:rsidRPr="009C257D">
        <w:t xml:space="preserve"> </w:t>
      </w:r>
      <w:r w:rsidR="009C257D" w:rsidRPr="009C257D">
        <w:rPr>
          <w:bCs/>
          <w:sz w:val="22"/>
          <w:szCs w:val="22"/>
        </w:rPr>
        <w:t>Положение о системе и нормах оценки знаний (протокол заседания педагогического совета №1 от 29.08.2019, приказ №226-о от 29.08.2019).</w:t>
      </w:r>
      <w:bookmarkStart w:id="0" w:name="_GoBack"/>
      <w:bookmarkEnd w:id="0"/>
      <w:r w:rsidR="009C257D" w:rsidRPr="000E3DB2">
        <w:rPr>
          <w:b/>
          <w:sz w:val="22"/>
          <w:szCs w:val="22"/>
        </w:rPr>
        <w:t xml:space="preserve"> </w:t>
      </w:r>
    </w:p>
    <w:p w:rsidR="00A76FB2" w:rsidRDefault="007124B6" w:rsidP="00D73392">
      <w:pPr>
        <w:shd w:val="clear" w:color="auto" w:fill="FFFFFF"/>
        <w:jc w:val="center"/>
        <w:rPr>
          <w:b/>
          <w:bCs/>
          <w:sz w:val="22"/>
          <w:szCs w:val="22"/>
        </w:rPr>
      </w:pPr>
      <w:r w:rsidRPr="000E3DB2">
        <w:rPr>
          <w:b/>
          <w:bCs/>
          <w:sz w:val="22"/>
          <w:szCs w:val="22"/>
        </w:rPr>
        <w:t>Общая характеристика учебного предмета</w:t>
      </w:r>
    </w:p>
    <w:p w:rsidR="000E3DB2" w:rsidRPr="000E3DB2" w:rsidRDefault="000E3DB2" w:rsidP="00D73392">
      <w:pPr>
        <w:shd w:val="clear" w:color="auto" w:fill="FFFFFF"/>
        <w:jc w:val="center"/>
        <w:rPr>
          <w:b/>
          <w:bCs/>
          <w:sz w:val="22"/>
          <w:szCs w:val="22"/>
        </w:rPr>
      </w:pPr>
    </w:p>
    <w:p w:rsidR="007124B6" w:rsidRPr="000E3DB2" w:rsidRDefault="007124B6" w:rsidP="000E3DB2">
      <w:pPr>
        <w:shd w:val="clear" w:color="auto" w:fill="FFFFFF"/>
        <w:ind w:firstLine="708"/>
        <w:rPr>
          <w:sz w:val="22"/>
          <w:szCs w:val="22"/>
        </w:rPr>
      </w:pPr>
      <w:r w:rsidRPr="000E3DB2">
        <w:rPr>
          <w:sz w:val="22"/>
          <w:szCs w:val="22"/>
        </w:rPr>
        <w:t>Основные объекты изучения курса</w:t>
      </w:r>
      <w:proofErr w:type="gramStart"/>
      <w:r w:rsidRPr="000E3DB2">
        <w:rPr>
          <w:sz w:val="22"/>
          <w:szCs w:val="22"/>
        </w:rPr>
        <w:t xml:space="preserve"> :</w:t>
      </w:r>
      <w:proofErr w:type="gramEnd"/>
      <w:r w:rsidRPr="000E3DB2">
        <w:rPr>
          <w:sz w:val="22"/>
          <w:szCs w:val="22"/>
        </w:rPr>
        <w:t xml:space="preserve"> общество и его основные сферы, человек в обществе, взаимоотношение общества и природы. Помимо знаний, важными содержательными компонентам курса являются: социальные навыки, умения, совокупность моральных норм и гуманистических ценностей; правовые нормы, лежащие в основе правомерного поведения. </w:t>
      </w:r>
      <w:proofErr w:type="gramStart"/>
      <w:r w:rsidRPr="000E3DB2">
        <w:rPr>
          <w:sz w:val="22"/>
          <w:szCs w:val="22"/>
        </w:rPr>
        <w:t>Не менее важным элементом содержания учебного предмета обществознания является опыт познавательной и практической деятельности,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ситуации; учебную коммуникацию, опыт проектной деятельности в учебном процессе и социальной практике, работу с текстом учебника, умение  составлять тезисы, сложный план, делать выписки.</w:t>
      </w:r>
      <w:proofErr w:type="gramEnd"/>
      <w:r w:rsidRPr="000E3DB2">
        <w:rPr>
          <w:sz w:val="22"/>
          <w:szCs w:val="22"/>
        </w:rPr>
        <w:t xml:space="preserve"> На уроках применяются элементы технологии критического мышления, проблемного обучения.</w:t>
      </w:r>
    </w:p>
    <w:p w:rsidR="00D73392" w:rsidRPr="000E3DB2" w:rsidRDefault="00D73392" w:rsidP="00A76FB2">
      <w:pPr>
        <w:shd w:val="clear" w:color="auto" w:fill="FFFFFF"/>
        <w:rPr>
          <w:sz w:val="22"/>
          <w:szCs w:val="22"/>
        </w:rPr>
      </w:pPr>
    </w:p>
    <w:p w:rsidR="007124B6" w:rsidRPr="000E3DB2" w:rsidRDefault="007124B6" w:rsidP="00A76FB2">
      <w:pPr>
        <w:ind w:left="2880" w:hanging="2880"/>
        <w:rPr>
          <w:sz w:val="22"/>
          <w:szCs w:val="22"/>
        </w:rPr>
      </w:pPr>
      <w:r w:rsidRPr="000E3DB2">
        <w:rPr>
          <w:b/>
          <w:sz w:val="22"/>
          <w:szCs w:val="22"/>
        </w:rPr>
        <w:t>Изучение обществознания (включая экономику и право) на базовом уровне среднего (полного) общего образования направлено на достижение следующих целей:</w:t>
      </w:r>
    </w:p>
    <w:p w:rsidR="007124B6" w:rsidRPr="000E3DB2" w:rsidRDefault="007124B6" w:rsidP="00A76FB2">
      <w:pPr>
        <w:numPr>
          <w:ilvl w:val="0"/>
          <w:numId w:val="1"/>
        </w:numPr>
        <w:spacing w:before="60"/>
        <w:ind w:left="1440"/>
        <w:jc w:val="both"/>
        <w:rPr>
          <w:sz w:val="22"/>
          <w:szCs w:val="22"/>
        </w:rPr>
      </w:pPr>
      <w:r w:rsidRPr="000E3DB2">
        <w:rPr>
          <w:b/>
          <w:sz w:val="22"/>
          <w:szCs w:val="22"/>
        </w:rPr>
        <w:t xml:space="preserve">развитие </w:t>
      </w:r>
      <w:r w:rsidRPr="000E3DB2">
        <w:rPr>
          <w:sz w:val="22"/>
          <w:szCs w:val="22"/>
        </w:rPr>
        <w:t>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правопорядка; способности к личному самоопределению и самореализации; интереса к изучению социальных и гуманитарных дисциплин;</w:t>
      </w:r>
    </w:p>
    <w:p w:rsidR="007124B6" w:rsidRPr="000E3DB2" w:rsidRDefault="007124B6" w:rsidP="007124B6">
      <w:pPr>
        <w:numPr>
          <w:ilvl w:val="0"/>
          <w:numId w:val="1"/>
        </w:numPr>
        <w:spacing w:before="60"/>
        <w:ind w:left="1440"/>
        <w:jc w:val="both"/>
        <w:rPr>
          <w:sz w:val="22"/>
          <w:szCs w:val="22"/>
        </w:rPr>
      </w:pPr>
      <w:r w:rsidRPr="000E3DB2">
        <w:rPr>
          <w:b/>
          <w:sz w:val="22"/>
          <w:szCs w:val="22"/>
        </w:rPr>
        <w:lastRenderedPageBreak/>
        <w:t xml:space="preserve">воспитание </w:t>
      </w:r>
      <w:r w:rsidRPr="000E3DB2">
        <w:rPr>
          <w:sz w:val="22"/>
          <w:szCs w:val="22"/>
        </w:rPr>
        <w:t>общероссийской идентичности</w:t>
      </w:r>
      <w:r w:rsidRPr="000E3DB2">
        <w:rPr>
          <w:b/>
          <w:sz w:val="22"/>
          <w:szCs w:val="22"/>
        </w:rPr>
        <w:t xml:space="preserve">, </w:t>
      </w:r>
      <w:r w:rsidRPr="000E3DB2">
        <w:rPr>
          <w:sz w:val="22"/>
          <w:szCs w:val="22"/>
        </w:rPr>
        <w:t xml:space="preserve">гражданской ответственности, правового самосознания, толерантности, приверженности к гуманистическим и демократическим ценностям, закрепленным в Конституции Российской Федерации; </w:t>
      </w:r>
    </w:p>
    <w:p w:rsidR="007124B6" w:rsidRPr="000E3DB2" w:rsidRDefault="007124B6" w:rsidP="007124B6">
      <w:pPr>
        <w:numPr>
          <w:ilvl w:val="0"/>
          <w:numId w:val="1"/>
        </w:numPr>
        <w:spacing w:before="60"/>
        <w:ind w:left="1440"/>
        <w:jc w:val="both"/>
        <w:rPr>
          <w:sz w:val="22"/>
          <w:szCs w:val="22"/>
        </w:rPr>
      </w:pPr>
      <w:proofErr w:type="gramStart"/>
      <w:r w:rsidRPr="000E3DB2">
        <w:rPr>
          <w:b/>
          <w:sz w:val="22"/>
          <w:szCs w:val="22"/>
        </w:rPr>
        <w:t>освоение системы знаний</w:t>
      </w:r>
      <w:r w:rsidRPr="000E3DB2">
        <w:rPr>
          <w:sz w:val="22"/>
          <w:szCs w:val="22"/>
        </w:rPr>
        <w:t xml:space="preserve">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самообразования;</w:t>
      </w:r>
      <w:proofErr w:type="gramEnd"/>
    </w:p>
    <w:p w:rsidR="007124B6" w:rsidRPr="000E3DB2" w:rsidRDefault="007124B6" w:rsidP="007124B6">
      <w:pPr>
        <w:numPr>
          <w:ilvl w:val="0"/>
          <w:numId w:val="1"/>
        </w:numPr>
        <w:spacing w:before="60"/>
        <w:ind w:left="1440"/>
        <w:jc w:val="both"/>
        <w:rPr>
          <w:sz w:val="22"/>
          <w:szCs w:val="22"/>
        </w:rPr>
      </w:pPr>
      <w:r w:rsidRPr="000E3DB2">
        <w:rPr>
          <w:b/>
          <w:sz w:val="22"/>
          <w:szCs w:val="22"/>
        </w:rPr>
        <w:t>овладение умениями</w:t>
      </w:r>
      <w:r w:rsidRPr="000E3DB2">
        <w:rPr>
          <w:sz w:val="22"/>
          <w:szCs w:val="22"/>
        </w:rPr>
        <w:t xml:space="preserve"> 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 </w:t>
      </w:r>
    </w:p>
    <w:p w:rsidR="007124B6" w:rsidRPr="000E3DB2" w:rsidRDefault="007124B6" w:rsidP="007124B6">
      <w:pPr>
        <w:numPr>
          <w:ilvl w:val="0"/>
          <w:numId w:val="1"/>
        </w:numPr>
        <w:spacing w:before="60"/>
        <w:ind w:left="1440"/>
        <w:jc w:val="both"/>
        <w:rPr>
          <w:sz w:val="22"/>
          <w:szCs w:val="22"/>
        </w:rPr>
      </w:pPr>
      <w:proofErr w:type="gramStart"/>
      <w:r w:rsidRPr="000E3DB2">
        <w:rPr>
          <w:b/>
          <w:sz w:val="22"/>
          <w:szCs w:val="22"/>
        </w:rPr>
        <w:t>формирование опыта</w:t>
      </w:r>
      <w:r w:rsidRPr="000E3DB2">
        <w:rPr>
          <w:sz w:val="22"/>
          <w:szCs w:val="22"/>
        </w:rPr>
        <w:t xml:space="preserve"> применения полученных знаний и умений для решения типичных задач в области социальных отношений; гражданской и общественной деятельности, межличностных отношений, включая отношения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7124B6" w:rsidRPr="000E3DB2" w:rsidRDefault="007124B6" w:rsidP="00A76FB2">
      <w:pPr>
        <w:pStyle w:val="a4"/>
        <w:ind w:left="567"/>
        <w:rPr>
          <w:rFonts w:ascii="Times New Roman" w:eastAsia="Times New Roman" w:hAnsi="Times New Roman"/>
        </w:rPr>
      </w:pPr>
      <w:r w:rsidRPr="000E3DB2">
        <w:rPr>
          <w:rFonts w:ascii="Times New Roman" w:hAnsi="Times New Roman"/>
        </w:rPr>
        <w:t xml:space="preserve">Согласно  Письму  МО и </w:t>
      </w:r>
      <w:r w:rsidRPr="000E3DB2">
        <w:rPr>
          <w:rFonts w:ascii="Times New Roman" w:hAnsi="Times New Roman"/>
          <w:lang w:val="en-US"/>
        </w:rPr>
        <w:t>H</w:t>
      </w:r>
      <w:r w:rsidRPr="000E3DB2">
        <w:rPr>
          <w:rFonts w:ascii="Times New Roman" w:hAnsi="Times New Roman"/>
        </w:rPr>
        <w:t xml:space="preserve"> РТ от 12.08.2014 г. «Об изучении основ бюджетной грамотности в системе общего образования</w:t>
      </w:r>
      <w:r w:rsidRPr="000E3DB2">
        <w:rPr>
          <w:rFonts w:ascii="Times New Roman" w:hAnsi="Times New Roman"/>
          <w:b/>
        </w:rPr>
        <w:t xml:space="preserve">» </w:t>
      </w:r>
      <w:r w:rsidRPr="000E3DB2">
        <w:rPr>
          <w:rFonts w:ascii="Times New Roman" w:eastAsia="Times New Roman" w:hAnsi="Times New Roman"/>
        </w:rPr>
        <w:t>в курс обществознания  дополнительно введены следующие темы:   «Электронные деньги: за и против»,  « Бюджетная система Российской Федерации», «Доходы и расходы: навыки планирования», «Формирование государственного бюджета в РФ и его исполнение». В раздел «Муниципальные органы власти: формирование местного бюджета и  расходные  статьи. Возможности участия граждан в этом процессе».  «Кредитование: его роль в современной экономике домохозяйств, фирм и государств. Плюсы и минусы (риски) кредитования граждан». В раздел «Семейная экономика»: «Потребительское кредитование, ипотечный кредит».</w:t>
      </w:r>
    </w:p>
    <w:p w:rsidR="007124B6" w:rsidRPr="000E3DB2" w:rsidRDefault="007124B6" w:rsidP="00A76FB2">
      <w:pPr>
        <w:pStyle w:val="a4"/>
        <w:ind w:firstLine="708"/>
        <w:jc w:val="both"/>
        <w:rPr>
          <w:rFonts w:ascii="Times New Roman" w:hAnsi="Times New Roman"/>
        </w:rPr>
      </w:pPr>
    </w:p>
    <w:p w:rsidR="007124B6" w:rsidRPr="000E3DB2" w:rsidRDefault="007124B6" w:rsidP="00D73392">
      <w:pPr>
        <w:pStyle w:val="a3"/>
        <w:ind w:left="1069" w:firstLine="347"/>
        <w:jc w:val="center"/>
        <w:rPr>
          <w:b/>
          <w:sz w:val="22"/>
          <w:szCs w:val="22"/>
        </w:rPr>
      </w:pPr>
      <w:r w:rsidRPr="000E3DB2">
        <w:rPr>
          <w:b/>
          <w:sz w:val="22"/>
          <w:szCs w:val="22"/>
        </w:rPr>
        <w:t>Место учебного предмета в учебном плане</w:t>
      </w:r>
      <w:r w:rsidR="00376C64" w:rsidRPr="000E3DB2">
        <w:rPr>
          <w:b/>
          <w:sz w:val="22"/>
          <w:szCs w:val="22"/>
        </w:rPr>
        <w:t>:</w:t>
      </w:r>
    </w:p>
    <w:p w:rsidR="007124B6" w:rsidRPr="000E3DB2" w:rsidRDefault="007124B6" w:rsidP="00A76FB2">
      <w:pPr>
        <w:pStyle w:val="a4"/>
        <w:ind w:firstLine="708"/>
        <w:jc w:val="both"/>
        <w:rPr>
          <w:rFonts w:ascii="Times New Roman" w:eastAsia="Times New Roman" w:hAnsi="Times New Roman"/>
        </w:rPr>
      </w:pPr>
      <w:r w:rsidRPr="000E3DB2">
        <w:rPr>
          <w:rFonts w:ascii="Times New Roman" w:eastAsia="Times New Roman" w:hAnsi="Times New Roman"/>
        </w:rPr>
        <w:t>По учебном плану МБОУ  «Школа №  54» на изучение предмета «</w:t>
      </w:r>
      <w:r w:rsidRPr="000E3DB2">
        <w:rPr>
          <w:rFonts w:ascii="Times New Roman" w:hAnsi="Times New Roman"/>
        </w:rPr>
        <w:t xml:space="preserve">«Обществознание (включая экономику и право)» </w:t>
      </w:r>
      <w:r w:rsidRPr="000E3DB2">
        <w:rPr>
          <w:rFonts w:ascii="Times New Roman" w:eastAsia="Times New Roman" w:hAnsi="Times New Roman"/>
        </w:rPr>
        <w:t xml:space="preserve">в 11 классе (базовый уровень) отводится всего 68 </w:t>
      </w:r>
      <w:proofErr w:type="gramStart"/>
      <w:r w:rsidRPr="000E3DB2">
        <w:rPr>
          <w:rFonts w:ascii="Times New Roman" w:hAnsi="Times New Roman"/>
        </w:rPr>
        <w:t>учебных</w:t>
      </w:r>
      <w:proofErr w:type="gramEnd"/>
      <w:r w:rsidRPr="000E3DB2">
        <w:rPr>
          <w:rFonts w:ascii="Times New Roman" w:hAnsi="Times New Roman"/>
        </w:rPr>
        <w:t xml:space="preserve"> часа</w:t>
      </w:r>
      <w:r w:rsidRPr="000E3DB2">
        <w:rPr>
          <w:rFonts w:ascii="Times New Roman" w:eastAsia="Times New Roman" w:hAnsi="Times New Roman"/>
        </w:rPr>
        <w:t xml:space="preserve">, уроки проводятся 2 раз в неделю. </w:t>
      </w:r>
    </w:p>
    <w:p w:rsidR="007124B6" w:rsidRPr="000E3DB2" w:rsidRDefault="007124B6" w:rsidP="00A76FB2">
      <w:pPr>
        <w:pStyle w:val="a4"/>
        <w:ind w:firstLine="708"/>
        <w:jc w:val="both"/>
        <w:rPr>
          <w:rFonts w:ascii="Times New Roman" w:hAnsi="Times New Roman"/>
        </w:rPr>
      </w:pPr>
      <w:r w:rsidRPr="000E3DB2">
        <w:rPr>
          <w:rFonts w:ascii="Times New Roman" w:hAnsi="Times New Roman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обществознания, которые определены стандартом.</w:t>
      </w:r>
    </w:p>
    <w:p w:rsidR="007124B6" w:rsidRPr="000E3DB2" w:rsidRDefault="007124B6" w:rsidP="00A76FB2">
      <w:pPr>
        <w:pStyle w:val="a4"/>
        <w:ind w:firstLine="708"/>
        <w:jc w:val="both"/>
        <w:rPr>
          <w:rFonts w:ascii="Times New Roman" w:hAnsi="Times New Roman"/>
        </w:rPr>
      </w:pPr>
    </w:p>
    <w:p w:rsidR="00376C64" w:rsidRPr="000E3DB2" w:rsidRDefault="00376C64" w:rsidP="00D73392">
      <w:pPr>
        <w:ind w:firstLine="540"/>
        <w:jc w:val="center"/>
        <w:rPr>
          <w:b/>
          <w:bCs/>
          <w:color w:val="1A1A1A"/>
          <w:sz w:val="22"/>
          <w:szCs w:val="22"/>
        </w:rPr>
      </w:pPr>
      <w:bookmarkStart w:id="1" w:name="sub_2120020"/>
      <w:r w:rsidRPr="000E3DB2">
        <w:rPr>
          <w:b/>
          <w:bCs/>
          <w:color w:val="1A1A1A"/>
          <w:sz w:val="22"/>
          <w:szCs w:val="22"/>
        </w:rPr>
        <w:t>Планируемые результаты:</w:t>
      </w:r>
    </w:p>
    <w:bookmarkEnd w:id="1"/>
    <w:p w:rsidR="00376C64" w:rsidRPr="000E3DB2" w:rsidRDefault="007124B6" w:rsidP="00A76FB2">
      <w:pPr>
        <w:pStyle w:val="a4"/>
        <w:rPr>
          <w:rFonts w:ascii="Times New Roman" w:hAnsi="Times New Roman"/>
        </w:rPr>
      </w:pPr>
      <w:r w:rsidRPr="000E3DB2">
        <w:rPr>
          <w:rFonts w:ascii="Times New Roman" w:hAnsi="Times New Roman"/>
        </w:rPr>
        <w:t>В результате изучения обществознания (включая экономику и право) ученик должен</w:t>
      </w:r>
      <w:r w:rsidR="00376C64" w:rsidRPr="000E3DB2">
        <w:rPr>
          <w:rFonts w:ascii="Times New Roman" w:hAnsi="Times New Roman"/>
        </w:rPr>
        <w:t>:</w:t>
      </w:r>
    </w:p>
    <w:p w:rsidR="007124B6" w:rsidRPr="000E3DB2" w:rsidRDefault="007124B6" w:rsidP="00A76FB2">
      <w:pPr>
        <w:pStyle w:val="a4"/>
        <w:rPr>
          <w:rFonts w:ascii="Times New Roman" w:hAnsi="Times New Roman"/>
          <w:b/>
          <w:color w:val="000000"/>
        </w:rPr>
      </w:pPr>
      <w:r w:rsidRPr="000E3DB2">
        <w:rPr>
          <w:rFonts w:ascii="Times New Roman" w:hAnsi="Times New Roman"/>
          <w:b/>
          <w:color w:val="000000"/>
        </w:rPr>
        <w:t>знать/понимать</w:t>
      </w:r>
    </w:p>
    <w:p w:rsidR="007124B6" w:rsidRPr="000E3DB2" w:rsidRDefault="007124B6" w:rsidP="00A76FB2">
      <w:pPr>
        <w:pStyle w:val="2"/>
        <w:numPr>
          <w:ilvl w:val="0"/>
          <w:numId w:val="3"/>
        </w:numPr>
        <w:tabs>
          <w:tab w:val="num" w:pos="1080"/>
          <w:tab w:val="num" w:pos="1497"/>
        </w:tabs>
        <w:spacing w:before="60" w:line="240" w:lineRule="auto"/>
        <w:ind w:left="1440"/>
        <w:rPr>
          <w:sz w:val="22"/>
          <w:szCs w:val="22"/>
        </w:rPr>
      </w:pPr>
      <w:r w:rsidRPr="000E3DB2">
        <w:rPr>
          <w:sz w:val="22"/>
          <w:szCs w:val="22"/>
        </w:rPr>
        <w:t>биосоциальную сущность человека, основные этапы и факторы социализации личности, место и роль человека в системе общественных отношений;</w:t>
      </w:r>
    </w:p>
    <w:p w:rsidR="007124B6" w:rsidRPr="000E3DB2" w:rsidRDefault="007124B6" w:rsidP="00A76FB2">
      <w:pPr>
        <w:pStyle w:val="2"/>
        <w:numPr>
          <w:ilvl w:val="0"/>
          <w:numId w:val="3"/>
        </w:numPr>
        <w:tabs>
          <w:tab w:val="num" w:pos="1080"/>
          <w:tab w:val="num" w:pos="1497"/>
        </w:tabs>
        <w:spacing w:before="60" w:line="240" w:lineRule="auto"/>
        <w:ind w:left="1440"/>
        <w:rPr>
          <w:sz w:val="22"/>
          <w:szCs w:val="22"/>
        </w:rPr>
      </w:pPr>
      <w:r w:rsidRPr="000E3DB2">
        <w:rPr>
          <w:sz w:val="22"/>
          <w:szCs w:val="22"/>
        </w:rPr>
        <w:t xml:space="preserve">тенденции развития общества в целом как сложной динамичной системы, а также важнейших социальных институтов; </w:t>
      </w:r>
    </w:p>
    <w:p w:rsidR="007124B6" w:rsidRPr="000E3DB2" w:rsidRDefault="007124B6" w:rsidP="00A76FB2">
      <w:pPr>
        <w:pStyle w:val="2"/>
        <w:numPr>
          <w:ilvl w:val="0"/>
          <w:numId w:val="3"/>
        </w:numPr>
        <w:tabs>
          <w:tab w:val="num" w:pos="1080"/>
          <w:tab w:val="num" w:pos="1497"/>
        </w:tabs>
        <w:spacing w:before="60" w:line="240" w:lineRule="auto"/>
        <w:ind w:left="1440"/>
        <w:rPr>
          <w:sz w:val="22"/>
          <w:szCs w:val="22"/>
        </w:rPr>
      </w:pPr>
      <w:r w:rsidRPr="000E3DB2">
        <w:rPr>
          <w:sz w:val="22"/>
          <w:szCs w:val="22"/>
        </w:rPr>
        <w:t>необходимость регулирования общественных отношений, сущность социальных норм, механизмы правового регулирования;</w:t>
      </w:r>
    </w:p>
    <w:p w:rsidR="007124B6" w:rsidRPr="000E3DB2" w:rsidRDefault="007124B6" w:rsidP="00A76FB2">
      <w:pPr>
        <w:pStyle w:val="a5"/>
        <w:numPr>
          <w:ilvl w:val="0"/>
          <w:numId w:val="3"/>
        </w:numPr>
        <w:tabs>
          <w:tab w:val="num" w:pos="1080"/>
        </w:tabs>
        <w:ind w:left="1440"/>
        <w:jc w:val="both"/>
        <w:rPr>
          <w:rFonts w:ascii="Times New Roman" w:hAnsi="Times New Roman"/>
          <w:sz w:val="22"/>
          <w:szCs w:val="22"/>
        </w:rPr>
      </w:pPr>
      <w:r w:rsidRPr="000E3DB2">
        <w:rPr>
          <w:rFonts w:ascii="Times New Roman" w:hAnsi="Times New Roman"/>
          <w:sz w:val="22"/>
          <w:szCs w:val="22"/>
        </w:rPr>
        <w:t>особенности социально-гуманитарного познания;</w:t>
      </w:r>
    </w:p>
    <w:p w:rsidR="007124B6" w:rsidRPr="000E3DB2" w:rsidRDefault="007124B6" w:rsidP="00A76FB2">
      <w:pPr>
        <w:pStyle w:val="a5"/>
        <w:tabs>
          <w:tab w:val="num" w:pos="0"/>
        </w:tabs>
        <w:ind w:left="1440"/>
        <w:jc w:val="both"/>
        <w:rPr>
          <w:rFonts w:ascii="Times New Roman" w:hAnsi="Times New Roman"/>
          <w:b/>
          <w:color w:val="000000"/>
          <w:sz w:val="22"/>
          <w:szCs w:val="22"/>
        </w:rPr>
      </w:pPr>
      <w:r w:rsidRPr="000E3DB2">
        <w:rPr>
          <w:rFonts w:ascii="Times New Roman" w:hAnsi="Times New Roman"/>
          <w:b/>
          <w:color w:val="000000"/>
          <w:sz w:val="22"/>
          <w:szCs w:val="22"/>
        </w:rPr>
        <w:t>уметь</w:t>
      </w:r>
    </w:p>
    <w:p w:rsidR="007124B6" w:rsidRPr="000E3DB2" w:rsidRDefault="007124B6" w:rsidP="00A76FB2">
      <w:pPr>
        <w:numPr>
          <w:ilvl w:val="0"/>
          <w:numId w:val="4"/>
        </w:numPr>
        <w:ind w:left="1440"/>
        <w:rPr>
          <w:sz w:val="22"/>
          <w:szCs w:val="22"/>
        </w:rPr>
      </w:pPr>
      <w:proofErr w:type="spellStart"/>
      <w:r w:rsidRPr="000E3DB2">
        <w:rPr>
          <w:b/>
          <w:i/>
          <w:sz w:val="22"/>
          <w:szCs w:val="22"/>
        </w:rPr>
        <w:t>характеризовать</w:t>
      </w:r>
      <w:r w:rsidRPr="000E3DB2">
        <w:rPr>
          <w:sz w:val="22"/>
          <w:szCs w:val="22"/>
        </w:rPr>
        <w:t>основные</w:t>
      </w:r>
      <w:proofErr w:type="spellEnd"/>
      <w:r w:rsidRPr="000E3DB2">
        <w:rPr>
          <w:sz w:val="22"/>
          <w:szCs w:val="22"/>
        </w:rPr>
        <w:t xml:space="preserve"> социальные объекты, выделяя их существенные признаки, закономерности развития; </w:t>
      </w:r>
    </w:p>
    <w:p w:rsidR="007124B6" w:rsidRPr="000E3DB2" w:rsidRDefault="007124B6" w:rsidP="00A76FB2">
      <w:pPr>
        <w:numPr>
          <w:ilvl w:val="0"/>
          <w:numId w:val="4"/>
        </w:numPr>
        <w:ind w:left="1440"/>
        <w:jc w:val="both"/>
        <w:rPr>
          <w:sz w:val="22"/>
          <w:szCs w:val="22"/>
        </w:rPr>
      </w:pPr>
      <w:r w:rsidRPr="000E3DB2">
        <w:rPr>
          <w:b/>
          <w:i/>
          <w:sz w:val="22"/>
          <w:szCs w:val="22"/>
        </w:rPr>
        <w:lastRenderedPageBreak/>
        <w:t>анализировать</w:t>
      </w:r>
      <w:r w:rsidRPr="000E3DB2">
        <w:rPr>
          <w:sz w:val="22"/>
          <w:szCs w:val="22"/>
        </w:rPr>
        <w:t xml:space="preserve"> 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понятиями;</w:t>
      </w:r>
    </w:p>
    <w:p w:rsidR="007124B6" w:rsidRPr="000E3DB2" w:rsidRDefault="007124B6" w:rsidP="00A76FB2">
      <w:pPr>
        <w:numPr>
          <w:ilvl w:val="0"/>
          <w:numId w:val="4"/>
        </w:numPr>
        <w:spacing w:before="60"/>
        <w:ind w:left="1440"/>
        <w:jc w:val="both"/>
        <w:rPr>
          <w:sz w:val="22"/>
          <w:szCs w:val="22"/>
        </w:rPr>
      </w:pPr>
      <w:r w:rsidRPr="000E3DB2">
        <w:rPr>
          <w:b/>
          <w:i/>
          <w:sz w:val="22"/>
          <w:szCs w:val="22"/>
        </w:rPr>
        <w:t>объяснять</w:t>
      </w:r>
      <w:r w:rsidRPr="000E3DB2">
        <w:rPr>
          <w:sz w:val="22"/>
          <w:szCs w:val="22"/>
        </w:rPr>
        <w:t xml:space="preserve"> 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общества); </w:t>
      </w:r>
    </w:p>
    <w:p w:rsidR="007124B6" w:rsidRPr="000E3DB2" w:rsidRDefault="007124B6" w:rsidP="00A76FB2">
      <w:pPr>
        <w:numPr>
          <w:ilvl w:val="0"/>
          <w:numId w:val="4"/>
        </w:numPr>
        <w:spacing w:before="60"/>
        <w:ind w:left="1440"/>
        <w:rPr>
          <w:sz w:val="22"/>
          <w:szCs w:val="22"/>
        </w:rPr>
      </w:pPr>
      <w:r w:rsidRPr="000E3DB2">
        <w:rPr>
          <w:b/>
          <w:i/>
          <w:sz w:val="22"/>
          <w:szCs w:val="22"/>
        </w:rPr>
        <w:t>раскрывать на примерах</w:t>
      </w:r>
      <w:r w:rsidRPr="000E3DB2">
        <w:rPr>
          <w:sz w:val="22"/>
          <w:szCs w:val="22"/>
        </w:rPr>
        <w:t xml:space="preserve"> изученные теоретические положения и понятия социально-экономических и гуманитарных наук;</w:t>
      </w:r>
    </w:p>
    <w:p w:rsidR="007124B6" w:rsidRPr="000E3DB2" w:rsidRDefault="007124B6" w:rsidP="00A76FB2">
      <w:pPr>
        <w:numPr>
          <w:ilvl w:val="0"/>
          <w:numId w:val="4"/>
        </w:numPr>
        <w:spacing w:before="60"/>
        <w:ind w:left="1440"/>
        <w:jc w:val="both"/>
        <w:rPr>
          <w:sz w:val="22"/>
          <w:szCs w:val="22"/>
        </w:rPr>
      </w:pPr>
      <w:r w:rsidRPr="000E3DB2">
        <w:rPr>
          <w:b/>
          <w:i/>
          <w:sz w:val="22"/>
          <w:szCs w:val="22"/>
        </w:rPr>
        <w:t>осуществлять поиск</w:t>
      </w:r>
      <w:r w:rsidRPr="000E3DB2">
        <w:rPr>
          <w:sz w:val="22"/>
          <w:szCs w:val="22"/>
        </w:rPr>
        <w:t xml:space="preserve"> 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</w:t>
      </w:r>
      <w:proofErr w:type="gramStart"/>
      <w:r w:rsidRPr="000E3DB2">
        <w:rPr>
          <w:sz w:val="22"/>
          <w:szCs w:val="22"/>
        </w:rPr>
        <w:t>в(</w:t>
      </w:r>
      <w:proofErr w:type="gramEnd"/>
      <w:r w:rsidRPr="000E3DB2">
        <w:rPr>
          <w:sz w:val="22"/>
          <w:szCs w:val="22"/>
        </w:rPr>
        <w:t xml:space="preserve"> правовых, научно-популярных, публицистических и др. )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выводы;</w:t>
      </w:r>
    </w:p>
    <w:p w:rsidR="007124B6" w:rsidRPr="000E3DB2" w:rsidRDefault="007124B6" w:rsidP="00A76FB2">
      <w:pPr>
        <w:numPr>
          <w:ilvl w:val="0"/>
          <w:numId w:val="4"/>
        </w:numPr>
        <w:spacing w:before="60"/>
        <w:ind w:left="1440"/>
        <w:jc w:val="both"/>
        <w:rPr>
          <w:sz w:val="22"/>
          <w:szCs w:val="22"/>
        </w:rPr>
      </w:pPr>
      <w:proofErr w:type="spellStart"/>
      <w:r w:rsidRPr="000E3DB2">
        <w:rPr>
          <w:b/>
          <w:i/>
          <w:sz w:val="22"/>
          <w:szCs w:val="22"/>
        </w:rPr>
        <w:t>оценивать</w:t>
      </w:r>
      <w:r w:rsidRPr="000E3DB2">
        <w:rPr>
          <w:sz w:val="22"/>
          <w:szCs w:val="22"/>
        </w:rPr>
        <w:t>действия</w:t>
      </w:r>
      <w:proofErr w:type="spellEnd"/>
      <w:r w:rsidRPr="000E3DB2">
        <w:rPr>
          <w:sz w:val="22"/>
          <w:szCs w:val="22"/>
        </w:rPr>
        <w:t xml:space="preserve"> субъектов социальной жизни, включая личность, группы, организации, с точки зрения социальных норм, экономической рациональности;</w:t>
      </w:r>
    </w:p>
    <w:p w:rsidR="007124B6" w:rsidRPr="000E3DB2" w:rsidRDefault="007124B6" w:rsidP="00A76FB2">
      <w:pPr>
        <w:numPr>
          <w:ilvl w:val="0"/>
          <w:numId w:val="4"/>
        </w:numPr>
        <w:spacing w:before="60"/>
        <w:ind w:left="1440"/>
        <w:jc w:val="both"/>
        <w:rPr>
          <w:sz w:val="22"/>
          <w:szCs w:val="22"/>
        </w:rPr>
      </w:pPr>
      <w:proofErr w:type="spellStart"/>
      <w:r w:rsidRPr="000E3DB2">
        <w:rPr>
          <w:b/>
          <w:i/>
          <w:sz w:val="22"/>
          <w:szCs w:val="22"/>
        </w:rPr>
        <w:t>формулировать</w:t>
      </w:r>
      <w:r w:rsidRPr="000E3DB2">
        <w:rPr>
          <w:sz w:val="22"/>
          <w:szCs w:val="22"/>
        </w:rPr>
        <w:t>на</w:t>
      </w:r>
      <w:proofErr w:type="spellEnd"/>
      <w:r w:rsidRPr="000E3DB2">
        <w:rPr>
          <w:sz w:val="22"/>
          <w:szCs w:val="22"/>
        </w:rPr>
        <w:t xml:space="preserve"> основе приобретенных обществоведческих знаний собственные суждения и аргументы по определенным проблемам;</w:t>
      </w:r>
    </w:p>
    <w:p w:rsidR="007124B6" w:rsidRPr="000E3DB2" w:rsidRDefault="007124B6" w:rsidP="00A76FB2">
      <w:pPr>
        <w:numPr>
          <w:ilvl w:val="0"/>
          <w:numId w:val="4"/>
        </w:numPr>
        <w:spacing w:before="60"/>
        <w:ind w:left="1440"/>
        <w:jc w:val="both"/>
        <w:rPr>
          <w:sz w:val="22"/>
          <w:szCs w:val="22"/>
        </w:rPr>
      </w:pPr>
      <w:proofErr w:type="spellStart"/>
      <w:r w:rsidRPr="000E3DB2">
        <w:rPr>
          <w:b/>
          <w:i/>
          <w:sz w:val="22"/>
          <w:szCs w:val="22"/>
        </w:rPr>
        <w:t>подготавливать</w:t>
      </w:r>
      <w:r w:rsidRPr="000E3DB2">
        <w:rPr>
          <w:sz w:val="22"/>
          <w:szCs w:val="22"/>
        </w:rPr>
        <w:t>устное</w:t>
      </w:r>
      <w:proofErr w:type="spellEnd"/>
      <w:r w:rsidRPr="000E3DB2">
        <w:rPr>
          <w:sz w:val="22"/>
          <w:szCs w:val="22"/>
        </w:rPr>
        <w:t xml:space="preserve"> выступление, творческую работу по социальной проблематике;</w:t>
      </w:r>
    </w:p>
    <w:p w:rsidR="007124B6" w:rsidRPr="000E3DB2" w:rsidRDefault="007124B6" w:rsidP="00A76FB2">
      <w:pPr>
        <w:numPr>
          <w:ilvl w:val="0"/>
          <w:numId w:val="4"/>
        </w:numPr>
        <w:spacing w:before="60"/>
        <w:ind w:left="1440"/>
        <w:jc w:val="both"/>
        <w:rPr>
          <w:sz w:val="22"/>
          <w:szCs w:val="22"/>
        </w:rPr>
      </w:pPr>
      <w:r w:rsidRPr="000E3DB2">
        <w:rPr>
          <w:b/>
          <w:i/>
          <w:sz w:val="22"/>
          <w:szCs w:val="22"/>
        </w:rPr>
        <w:t xml:space="preserve">применять </w:t>
      </w:r>
      <w:r w:rsidRPr="000E3DB2">
        <w:rPr>
          <w:i/>
          <w:sz w:val="22"/>
          <w:szCs w:val="22"/>
        </w:rPr>
        <w:t>с</w:t>
      </w:r>
      <w:r w:rsidRPr="000E3DB2">
        <w:rPr>
          <w:sz w:val="22"/>
          <w:szCs w:val="22"/>
        </w:rPr>
        <w:t>оциально-экономические и гуманитарные знания в процессе решения познавательных задач по актуальным социальным проблемам;</w:t>
      </w:r>
    </w:p>
    <w:p w:rsidR="007124B6" w:rsidRPr="000E3DB2" w:rsidRDefault="007124B6" w:rsidP="00A76FB2">
      <w:pPr>
        <w:pStyle w:val="a5"/>
        <w:tabs>
          <w:tab w:val="num" w:pos="0"/>
        </w:tabs>
        <w:spacing w:before="240"/>
        <w:ind w:left="1440"/>
        <w:jc w:val="both"/>
        <w:rPr>
          <w:rFonts w:ascii="Times New Roman" w:hAnsi="Times New Roman"/>
          <w:color w:val="000000"/>
          <w:sz w:val="22"/>
          <w:szCs w:val="22"/>
        </w:rPr>
      </w:pPr>
      <w:r w:rsidRPr="000E3DB2">
        <w:rPr>
          <w:rFonts w:ascii="Times New Roman" w:hAnsi="Times New Roman"/>
          <w:b/>
          <w:color w:val="000000"/>
          <w:sz w:val="22"/>
          <w:szCs w:val="22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0E3DB2">
        <w:rPr>
          <w:rFonts w:ascii="Times New Roman" w:hAnsi="Times New Roman"/>
          <w:color w:val="000000"/>
          <w:sz w:val="22"/>
          <w:szCs w:val="22"/>
        </w:rPr>
        <w:t>для</w:t>
      </w:r>
      <w:proofErr w:type="gramEnd"/>
      <w:r w:rsidRPr="000E3DB2">
        <w:rPr>
          <w:rFonts w:ascii="Times New Roman" w:hAnsi="Times New Roman"/>
          <w:color w:val="000000"/>
          <w:sz w:val="22"/>
          <w:szCs w:val="22"/>
        </w:rPr>
        <w:t>:</w:t>
      </w:r>
    </w:p>
    <w:p w:rsidR="007124B6" w:rsidRPr="000E3DB2" w:rsidRDefault="007124B6" w:rsidP="00A76FB2">
      <w:pPr>
        <w:pStyle w:val="a5"/>
        <w:numPr>
          <w:ilvl w:val="0"/>
          <w:numId w:val="2"/>
        </w:numPr>
        <w:spacing w:before="60"/>
        <w:ind w:left="1440"/>
        <w:jc w:val="both"/>
        <w:rPr>
          <w:rFonts w:ascii="Times New Roman" w:hAnsi="Times New Roman"/>
          <w:sz w:val="22"/>
          <w:szCs w:val="22"/>
        </w:rPr>
      </w:pPr>
      <w:r w:rsidRPr="000E3DB2">
        <w:rPr>
          <w:rFonts w:ascii="Times New Roman" w:hAnsi="Times New Roman"/>
          <w:sz w:val="22"/>
          <w:szCs w:val="22"/>
        </w:rPr>
        <w:t xml:space="preserve">успешного выполнения типичных социальных ролей; сознательного взаимодействия с различными социальными институтами; </w:t>
      </w:r>
    </w:p>
    <w:p w:rsidR="007124B6" w:rsidRPr="000E3DB2" w:rsidRDefault="007124B6" w:rsidP="00A76FB2">
      <w:pPr>
        <w:pStyle w:val="a5"/>
        <w:numPr>
          <w:ilvl w:val="0"/>
          <w:numId w:val="2"/>
        </w:numPr>
        <w:spacing w:before="60"/>
        <w:ind w:left="1440"/>
        <w:jc w:val="both"/>
        <w:rPr>
          <w:rFonts w:ascii="Times New Roman" w:hAnsi="Times New Roman"/>
          <w:sz w:val="22"/>
          <w:szCs w:val="22"/>
        </w:rPr>
      </w:pPr>
      <w:r w:rsidRPr="000E3DB2">
        <w:rPr>
          <w:rFonts w:ascii="Times New Roman" w:hAnsi="Times New Roman"/>
          <w:sz w:val="22"/>
          <w:szCs w:val="22"/>
        </w:rPr>
        <w:t xml:space="preserve">совершенствования собственной познавательной деятельности; </w:t>
      </w:r>
    </w:p>
    <w:p w:rsidR="007124B6" w:rsidRPr="000E3DB2" w:rsidRDefault="007124B6" w:rsidP="00A76FB2">
      <w:pPr>
        <w:pStyle w:val="a5"/>
        <w:numPr>
          <w:ilvl w:val="0"/>
          <w:numId w:val="2"/>
        </w:numPr>
        <w:spacing w:before="60"/>
        <w:ind w:left="1440"/>
        <w:jc w:val="both"/>
        <w:rPr>
          <w:rFonts w:ascii="Times New Roman" w:hAnsi="Times New Roman"/>
          <w:sz w:val="22"/>
          <w:szCs w:val="22"/>
        </w:rPr>
      </w:pPr>
      <w:r w:rsidRPr="000E3DB2">
        <w:rPr>
          <w:rFonts w:ascii="Times New Roman" w:hAnsi="Times New Roman"/>
          <w:sz w:val="22"/>
          <w:szCs w:val="22"/>
        </w:rPr>
        <w:t>критического восприятия информации, получаемой в межличностном общении и массовой коммуникации; осуществления самостоятельного поиска, анализа и использования собранной социальной информации;</w:t>
      </w:r>
    </w:p>
    <w:p w:rsidR="007124B6" w:rsidRPr="000E3DB2" w:rsidRDefault="007124B6" w:rsidP="00A76FB2">
      <w:pPr>
        <w:pStyle w:val="a5"/>
        <w:numPr>
          <w:ilvl w:val="0"/>
          <w:numId w:val="2"/>
        </w:numPr>
        <w:spacing w:before="60"/>
        <w:ind w:left="1440"/>
        <w:jc w:val="both"/>
        <w:rPr>
          <w:rFonts w:ascii="Times New Roman" w:hAnsi="Times New Roman"/>
          <w:sz w:val="22"/>
          <w:szCs w:val="22"/>
        </w:rPr>
      </w:pPr>
      <w:r w:rsidRPr="000E3DB2">
        <w:rPr>
          <w:rFonts w:ascii="Times New Roman" w:hAnsi="Times New Roman"/>
          <w:sz w:val="22"/>
          <w:szCs w:val="22"/>
        </w:rPr>
        <w:t>решения практических жизненных проблем, возникающих в социальной деятельности;</w:t>
      </w:r>
    </w:p>
    <w:p w:rsidR="007124B6" w:rsidRPr="000E3DB2" w:rsidRDefault="007124B6" w:rsidP="00A76FB2">
      <w:pPr>
        <w:pStyle w:val="a5"/>
        <w:numPr>
          <w:ilvl w:val="0"/>
          <w:numId w:val="2"/>
        </w:numPr>
        <w:spacing w:before="60"/>
        <w:ind w:left="1440"/>
        <w:jc w:val="both"/>
        <w:rPr>
          <w:rFonts w:ascii="Times New Roman" w:hAnsi="Times New Roman"/>
          <w:sz w:val="22"/>
          <w:szCs w:val="22"/>
        </w:rPr>
      </w:pPr>
      <w:r w:rsidRPr="000E3DB2">
        <w:rPr>
          <w:rFonts w:ascii="Times New Roman" w:hAnsi="Times New Roman"/>
          <w:sz w:val="22"/>
          <w:szCs w:val="22"/>
        </w:rPr>
        <w:t>ориентировки в актуальных общественных событиях, определения личной гражданской позиции;</w:t>
      </w:r>
    </w:p>
    <w:p w:rsidR="007124B6" w:rsidRPr="000E3DB2" w:rsidRDefault="007124B6" w:rsidP="00A76FB2">
      <w:pPr>
        <w:pStyle w:val="a5"/>
        <w:numPr>
          <w:ilvl w:val="0"/>
          <w:numId w:val="2"/>
        </w:numPr>
        <w:spacing w:before="60"/>
        <w:ind w:left="1440"/>
        <w:jc w:val="both"/>
        <w:rPr>
          <w:rFonts w:ascii="Times New Roman" w:hAnsi="Times New Roman"/>
          <w:sz w:val="22"/>
          <w:szCs w:val="22"/>
        </w:rPr>
      </w:pPr>
      <w:r w:rsidRPr="000E3DB2">
        <w:rPr>
          <w:rFonts w:ascii="Times New Roman" w:hAnsi="Times New Roman"/>
          <w:sz w:val="22"/>
          <w:szCs w:val="22"/>
        </w:rPr>
        <w:t>предвидения возможных последствий определенных социальных действий.</w:t>
      </w:r>
    </w:p>
    <w:p w:rsidR="007124B6" w:rsidRPr="000E3DB2" w:rsidRDefault="007124B6" w:rsidP="00A76FB2">
      <w:pPr>
        <w:pStyle w:val="a5"/>
        <w:numPr>
          <w:ilvl w:val="0"/>
          <w:numId w:val="2"/>
        </w:numPr>
        <w:spacing w:before="60"/>
        <w:ind w:left="1440"/>
        <w:jc w:val="both"/>
        <w:rPr>
          <w:rFonts w:ascii="Times New Roman" w:hAnsi="Times New Roman"/>
          <w:sz w:val="22"/>
          <w:szCs w:val="22"/>
        </w:rPr>
      </w:pPr>
      <w:r w:rsidRPr="000E3DB2">
        <w:rPr>
          <w:rFonts w:ascii="Times New Roman" w:hAnsi="Times New Roman"/>
          <w:sz w:val="22"/>
          <w:szCs w:val="22"/>
        </w:rPr>
        <w:t xml:space="preserve">оценки происходящих событий и поведения людей с точки зрения морали и права; </w:t>
      </w:r>
    </w:p>
    <w:p w:rsidR="007124B6" w:rsidRPr="000E3DB2" w:rsidRDefault="007124B6" w:rsidP="00A76FB2">
      <w:pPr>
        <w:pStyle w:val="a5"/>
        <w:numPr>
          <w:ilvl w:val="0"/>
          <w:numId w:val="2"/>
        </w:numPr>
        <w:spacing w:before="60"/>
        <w:ind w:left="1440"/>
        <w:jc w:val="both"/>
        <w:rPr>
          <w:rFonts w:ascii="Times New Roman" w:hAnsi="Times New Roman"/>
          <w:sz w:val="22"/>
          <w:szCs w:val="22"/>
        </w:rPr>
      </w:pPr>
      <w:r w:rsidRPr="000E3DB2">
        <w:rPr>
          <w:rFonts w:ascii="Times New Roman" w:hAnsi="Times New Roman"/>
          <w:sz w:val="22"/>
          <w:szCs w:val="22"/>
        </w:rPr>
        <w:t>реализации и защиты прав человека и гражданина, осознанного выполнения гражданских обязанностей;</w:t>
      </w:r>
    </w:p>
    <w:p w:rsidR="007124B6" w:rsidRPr="000E3DB2" w:rsidRDefault="007124B6" w:rsidP="00A76FB2">
      <w:pPr>
        <w:pStyle w:val="a5"/>
        <w:numPr>
          <w:ilvl w:val="0"/>
          <w:numId w:val="2"/>
        </w:numPr>
        <w:spacing w:before="60"/>
        <w:ind w:firstLine="284"/>
        <w:rPr>
          <w:rFonts w:ascii="Times New Roman" w:hAnsi="Times New Roman"/>
          <w:sz w:val="22"/>
          <w:szCs w:val="22"/>
        </w:rPr>
      </w:pPr>
      <w:r w:rsidRPr="000E3DB2">
        <w:rPr>
          <w:rFonts w:ascii="Times New Roman" w:hAnsi="Times New Roman"/>
          <w:sz w:val="22"/>
          <w:szCs w:val="22"/>
        </w:rPr>
        <w:t>осуществления конструктивного взаимодействия людей с разными убеждениями, культурными ценностями и социальным положением.</w:t>
      </w:r>
    </w:p>
    <w:p w:rsidR="007124B6" w:rsidRPr="000E3DB2" w:rsidRDefault="007124B6" w:rsidP="00A76FB2">
      <w:pPr>
        <w:rPr>
          <w:sz w:val="22"/>
          <w:szCs w:val="22"/>
        </w:rPr>
      </w:pPr>
    </w:p>
    <w:p w:rsidR="007124B6" w:rsidRPr="000E3DB2" w:rsidRDefault="007124B6" w:rsidP="00A76FB2">
      <w:pPr>
        <w:pStyle w:val="a4"/>
        <w:jc w:val="center"/>
        <w:rPr>
          <w:rFonts w:ascii="Times New Roman" w:hAnsi="Times New Roman"/>
          <w:b/>
        </w:rPr>
      </w:pPr>
      <w:r w:rsidRPr="000E3DB2">
        <w:rPr>
          <w:rFonts w:ascii="Times New Roman" w:eastAsia="Times New Roman" w:hAnsi="Times New Roman"/>
          <w:b/>
          <w:bCs/>
        </w:rPr>
        <w:t xml:space="preserve">Основное содержание </w:t>
      </w:r>
      <w:r w:rsidRPr="000E3DB2">
        <w:rPr>
          <w:rFonts w:ascii="Times New Roman" w:hAnsi="Times New Roman"/>
          <w:b/>
        </w:rPr>
        <w:t>курса «Обществознание» 11 класс (базовый уровень)</w:t>
      </w:r>
    </w:p>
    <w:p w:rsidR="00D73392" w:rsidRPr="000E3DB2" w:rsidRDefault="002571A1" w:rsidP="00D73392">
      <w:pPr>
        <w:ind w:firstLine="708"/>
        <w:rPr>
          <w:b/>
          <w:bCs/>
          <w:sz w:val="22"/>
          <w:szCs w:val="22"/>
        </w:rPr>
      </w:pPr>
      <w:r w:rsidRPr="000E3DB2">
        <w:rPr>
          <w:b/>
          <w:bCs/>
          <w:sz w:val="22"/>
          <w:szCs w:val="22"/>
        </w:rPr>
        <w:t xml:space="preserve">Экономика </w:t>
      </w:r>
    </w:p>
    <w:p w:rsidR="007124B6" w:rsidRPr="000E3DB2" w:rsidRDefault="007124B6" w:rsidP="00D73392">
      <w:pPr>
        <w:ind w:firstLine="708"/>
        <w:rPr>
          <w:b/>
          <w:bCs/>
          <w:sz w:val="22"/>
          <w:szCs w:val="22"/>
        </w:rPr>
      </w:pPr>
      <w:r w:rsidRPr="000E3DB2">
        <w:rPr>
          <w:sz w:val="22"/>
          <w:szCs w:val="22"/>
        </w:rPr>
        <w:t>Экономика и экономическая наука. Что изучает экономическая наука. Экономическая деятельность. Измерители экономической деятельности. Понятие ВВП. </w:t>
      </w:r>
      <w:r w:rsidRPr="000E3DB2">
        <w:rPr>
          <w:sz w:val="22"/>
          <w:szCs w:val="22"/>
        </w:rPr>
        <w:br/>
        <w:t>      Экономический рост и развитие. Факторы экономического роста. Экономические циклы. </w:t>
      </w:r>
      <w:r w:rsidRPr="000E3DB2">
        <w:rPr>
          <w:sz w:val="22"/>
          <w:szCs w:val="22"/>
        </w:rPr>
        <w:br/>
      </w:r>
      <w:r w:rsidRPr="000E3DB2">
        <w:rPr>
          <w:sz w:val="22"/>
          <w:szCs w:val="22"/>
        </w:rPr>
        <w:lastRenderedPageBreak/>
        <w:t>      Рынок и рыночные структуры. Конкуренция и монополия. Спрос и предложение. Факторы спроса и предложения. Фондовый рынок. Акции, облигации и другие ценные бумаги. </w:t>
      </w:r>
      <w:r w:rsidRPr="000E3DB2">
        <w:rPr>
          <w:sz w:val="22"/>
          <w:szCs w:val="22"/>
        </w:rPr>
        <w:br/>
        <w:t>      Роль фирм в экономике. Факторы производства и факторные доходы. Постоянные и переменные издержки. Экономические и бухгалтерские издержки и прибыль. Налоги, уплачиваемые предприятиями. </w:t>
      </w:r>
      <w:r w:rsidRPr="000E3DB2">
        <w:rPr>
          <w:sz w:val="22"/>
          <w:szCs w:val="22"/>
        </w:rPr>
        <w:br/>
        <w:t>      Бизнес в экономике. Организационно-правовые формы и правовой режим предпринимательской деятельности. </w:t>
      </w:r>
      <w:r w:rsidRPr="000E3DB2">
        <w:rPr>
          <w:sz w:val="22"/>
          <w:szCs w:val="22"/>
        </w:rPr>
        <w:br/>
        <w:t>      Вокруг бизнеса. Источники финансирования бизнеса. Основные принципы менеджмента. Основы маркетинга. </w:t>
      </w:r>
      <w:r w:rsidRPr="000E3DB2">
        <w:rPr>
          <w:sz w:val="22"/>
          <w:szCs w:val="22"/>
        </w:rPr>
        <w:br/>
        <w:t>      Роль государства в экономике. Общественные блага. Внешние эффекты. Госбюджет. Государственный долг. Основы денежной и бюджетной политики. Защита конкуренции и антимонопольное законодательство. </w:t>
      </w:r>
      <w:r w:rsidRPr="000E3DB2">
        <w:rPr>
          <w:sz w:val="22"/>
          <w:szCs w:val="22"/>
        </w:rPr>
        <w:br/>
        <w:t>      Банковская система. Роль центрального банка. Основные операции коммерческих банков. Финансовые институты. Виды, причины и последствия инфляции. </w:t>
      </w:r>
      <w:r w:rsidRPr="000E3DB2">
        <w:rPr>
          <w:sz w:val="22"/>
          <w:szCs w:val="22"/>
        </w:rPr>
        <w:br/>
        <w:t>      Рынок труда. Безработица. Причины и экономические последствия безработицы. Государственная политика в области занятости. </w:t>
      </w:r>
      <w:r w:rsidRPr="000E3DB2">
        <w:rPr>
          <w:sz w:val="22"/>
          <w:szCs w:val="22"/>
        </w:rPr>
        <w:br/>
        <w:t>      Мировая экономика. Государственная политика в области международной торговли. Глобальные проблемы экономики. </w:t>
      </w:r>
      <w:r w:rsidRPr="000E3DB2">
        <w:rPr>
          <w:sz w:val="22"/>
          <w:szCs w:val="22"/>
        </w:rPr>
        <w:br/>
        <w:t>      Экономика потребителя. Сбережения, страхование. Защита прав потребителя. Экономика производителя. Рациональное экономическое поведение потребителя и производителя.</w:t>
      </w:r>
    </w:p>
    <w:p w:rsidR="007124B6" w:rsidRPr="000E3DB2" w:rsidRDefault="00D73392" w:rsidP="00D73392">
      <w:pPr>
        <w:rPr>
          <w:b/>
          <w:bCs/>
          <w:sz w:val="22"/>
          <w:szCs w:val="22"/>
        </w:rPr>
      </w:pPr>
      <w:r w:rsidRPr="000E3DB2">
        <w:rPr>
          <w:b/>
          <w:bCs/>
          <w:sz w:val="22"/>
          <w:szCs w:val="22"/>
        </w:rPr>
        <w:t>Проблемы социально-политического развития общества.</w:t>
      </w:r>
    </w:p>
    <w:p w:rsidR="007124B6" w:rsidRPr="000E3DB2" w:rsidRDefault="007124B6" w:rsidP="00A76FB2">
      <w:pPr>
        <w:rPr>
          <w:sz w:val="22"/>
          <w:szCs w:val="22"/>
        </w:rPr>
      </w:pPr>
      <w:r w:rsidRPr="000E3DB2">
        <w:rPr>
          <w:sz w:val="22"/>
          <w:szCs w:val="22"/>
        </w:rPr>
        <w:t>     Политика и власть. Политика и общество. Политические институты и отношения. Власть, ее происхождение и виды. </w:t>
      </w:r>
      <w:r w:rsidRPr="000E3DB2">
        <w:rPr>
          <w:sz w:val="22"/>
          <w:szCs w:val="22"/>
        </w:rPr>
        <w:br/>
        <w:t>      Политическая система. Структура и функции политической системы. Государство в политической системе. Политические режимы. Политическая жизнь современной России.       Гражданское общество и правовое государство. Основные черты гражданского общества. Правовое государство, его признаки. Средства массовой коммуникации, их роль в политической жизни общества. </w:t>
      </w:r>
      <w:r w:rsidRPr="000E3DB2">
        <w:rPr>
          <w:sz w:val="22"/>
          <w:szCs w:val="22"/>
        </w:rPr>
        <w:br/>
        <w:t>      Демократические выборы и политические партии. Избирательные системы. Многопартийность. Политическая идеология. </w:t>
      </w:r>
      <w:r w:rsidRPr="000E3DB2">
        <w:rPr>
          <w:sz w:val="22"/>
          <w:szCs w:val="22"/>
        </w:rPr>
        <w:br/>
        <w:t>      Участие граждан в политической жизни. Политический процесс. Политическое участие. Политическая культура.      Свобода и необходимость в человеческой деятельности. Выбор в условиях альтернативы и ответственность за его последствия. </w:t>
      </w:r>
      <w:r w:rsidRPr="000E3DB2">
        <w:rPr>
          <w:sz w:val="22"/>
          <w:szCs w:val="22"/>
        </w:rPr>
        <w:br/>
        <w:t>      Политическое сознание. Политическая идеология. Политическая психология. Политическое поведение. Многообразие форм политического поведения. Современный терроризм, его опасность. Роль СМИ в политической жизни. </w:t>
      </w:r>
      <w:r w:rsidRPr="000E3DB2">
        <w:rPr>
          <w:sz w:val="22"/>
          <w:szCs w:val="22"/>
        </w:rPr>
        <w:br/>
        <w:t>      Политическая элита. Особенности ее формирования в современной России.</w:t>
      </w:r>
      <w:r w:rsidRPr="000E3DB2">
        <w:rPr>
          <w:sz w:val="22"/>
          <w:szCs w:val="22"/>
        </w:rPr>
        <w:br/>
        <w:t>      Политическое лидерство. Типология лидерства. Лидеры и ведомые.</w:t>
      </w:r>
    </w:p>
    <w:p w:rsidR="00A76FB2" w:rsidRPr="000E3DB2" w:rsidRDefault="00D73392" w:rsidP="00D73392">
      <w:pPr>
        <w:rPr>
          <w:b/>
          <w:bCs/>
          <w:sz w:val="22"/>
          <w:szCs w:val="22"/>
        </w:rPr>
      </w:pPr>
      <w:r w:rsidRPr="000E3DB2">
        <w:rPr>
          <w:b/>
          <w:bCs/>
          <w:sz w:val="22"/>
          <w:szCs w:val="22"/>
        </w:rPr>
        <w:t>Правовое регулирование общественных отношений.</w:t>
      </w:r>
    </w:p>
    <w:p w:rsidR="005A4D62" w:rsidRPr="000E3DB2" w:rsidRDefault="007124B6" w:rsidP="00D73392">
      <w:pPr>
        <w:rPr>
          <w:sz w:val="22"/>
          <w:szCs w:val="22"/>
        </w:rPr>
      </w:pPr>
      <w:r w:rsidRPr="000E3DB2">
        <w:rPr>
          <w:sz w:val="22"/>
          <w:szCs w:val="22"/>
        </w:rPr>
        <w:t>     Право в системе социальных норм. Система права: основные отрасли, институты, отношения. Публичное и частное право. </w:t>
      </w:r>
      <w:r w:rsidRPr="000E3DB2">
        <w:rPr>
          <w:sz w:val="22"/>
          <w:szCs w:val="22"/>
        </w:rPr>
        <w:br/>
        <w:t>      Источники права. Правовые акты. Конституция в иерархии нормативных актов. </w:t>
      </w:r>
      <w:r w:rsidRPr="000E3DB2">
        <w:rPr>
          <w:sz w:val="22"/>
          <w:szCs w:val="22"/>
        </w:rPr>
        <w:br/>
        <w:t>      Правоотношения и правонарушения. Виды юридической ответственности. Система судебной защиты прав человека. Развитие права в современной России. </w:t>
      </w:r>
      <w:r w:rsidRPr="000E3DB2">
        <w:rPr>
          <w:sz w:val="22"/>
          <w:szCs w:val="22"/>
        </w:rPr>
        <w:br/>
        <w:t>      Современное российское законодательство. Основы государственного, административного, гражданского, трудового, семейного и уголовного права. Правовая защита природы. </w:t>
      </w:r>
      <w:r w:rsidRPr="000E3DB2">
        <w:rPr>
          <w:sz w:val="22"/>
          <w:szCs w:val="22"/>
        </w:rPr>
        <w:br/>
        <w:t>      Предпосылки правомерного поведения. </w:t>
      </w:r>
      <w:r w:rsidRPr="000E3DB2">
        <w:rPr>
          <w:sz w:val="22"/>
          <w:szCs w:val="22"/>
        </w:rPr>
        <w:br/>
        <w:t xml:space="preserve">      Правосознание. Правовая культура.      Гуманистическая роль естественного права. Тоталитарное </w:t>
      </w:r>
      <w:proofErr w:type="spellStart"/>
      <w:r w:rsidRPr="000E3DB2">
        <w:rPr>
          <w:sz w:val="22"/>
          <w:szCs w:val="22"/>
        </w:rPr>
        <w:t>правопонимание</w:t>
      </w:r>
      <w:proofErr w:type="spellEnd"/>
      <w:r w:rsidRPr="000E3DB2">
        <w:rPr>
          <w:sz w:val="22"/>
          <w:szCs w:val="22"/>
        </w:rPr>
        <w:t>. Развитие норм естественного права. Естественное право как юридическая реальность. Законотворческий процесс в Российской Федерации. </w:t>
      </w:r>
      <w:r w:rsidRPr="000E3DB2">
        <w:rPr>
          <w:sz w:val="22"/>
          <w:szCs w:val="22"/>
        </w:rPr>
        <w:br/>
        <w:t>      Гражданин, его права и обязанности. Гражданство в РФ. Воинская обязанность. Альтернативная гражданская служба. Права и обязанности налогоплательщика. </w:t>
      </w:r>
      <w:r w:rsidRPr="000E3DB2">
        <w:rPr>
          <w:sz w:val="22"/>
          <w:szCs w:val="22"/>
        </w:rPr>
        <w:br/>
        <w:t>      Экологическое право. Право граждан на благоприятную окружающую среду. Способы защиты экологических прав. Экологические правонарушения. </w:t>
      </w:r>
      <w:r w:rsidRPr="000E3DB2">
        <w:rPr>
          <w:sz w:val="22"/>
          <w:szCs w:val="22"/>
        </w:rPr>
        <w:br/>
      </w:r>
      <w:r w:rsidRPr="000E3DB2">
        <w:rPr>
          <w:sz w:val="22"/>
          <w:szCs w:val="22"/>
        </w:rPr>
        <w:lastRenderedPageBreak/>
        <w:t>      Гражданское право. Субъекты гражданского права. Имущественные права. Право на интеллектуальную собственность. Наследование. Неимущественные права: честь, достоинство, имя. Способы защиты имущественных и неимущественных прав. </w:t>
      </w:r>
      <w:r w:rsidRPr="000E3DB2">
        <w:rPr>
          <w:sz w:val="22"/>
          <w:szCs w:val="22"/>
        </w:rPr>
        <w:br/>
        <w:t>      Семейное право. Порядок и условия заключения брака. Порядок и условия расторжения брака. Правовое регулирование отношений супругов. </w:t>
      </w:r>
      <w:r w:rsidRPr="000E3DB2">
        <w:rPr>
          <w:sz w:val="22"/>
          <w:szCs w:val="22"/>
        </w:rPr>
        <w:br/>
        <w:t>      Занятость и трудоустройство. Порядок приема на работу, заключение и расторжение трудового договора. Правовые основы социальной защиты и социального обеспечения. Правила приема в образовательные учреждения профессионального образования. Порядок оказания платных образовательных услуг. </w:t>
      </w:r>
      <w:r w:rsidRPr="000E3DB2">
        <w:rPr>
          <w:sz w:val="22"/>
          <w:szCs w:val="22"/>
        </w:rPr>
        <w:br/>
        <w:t>      Процессуальное право. Споры, порядок их рассмотрения. Особенности административной юрисдикции. Гражданский процесс: основные правила и принципы. Особенности уголовного процесса. Суд присяжных. Конституционное судопроизводство. Международная защита прав человека. </w:t>
      </w:r>
      <w:r w:rsidRPr="000E3DB2">
        <w:rPr>
          <w:sz w:val="22"/>
          <w:szCs w:val="22"/>
        </w:rPr>
        <w:br/>
        <w:t>      Международная система защиты прав человека в условиях мирного времени. Международная защита прав человека в условиях военного времени. Международное гуманитарное право.      Общество и человек перед лицом угроз и вызовов XXI века. Особенности современного мира. Компьютерная революция. Знания, умения и навыки в информационном обществе. Социальные и гуманистические аспекты глобальных проблем. Терроризм как важнейшая угроза современной цивилизации.</w:t>
      </w:r>
    </w:p>
    <w:p w:rsidR="00D73392" w:rsidRPr="000E3DB2" w:rsidRDefault="00D73392" w:rsidP="00D73392">
      <w:pPr>
        <w:rPr>
          <w:sz w:val="22"/>
          <w:szCs w:val="22"/>
        </w:rPr>
      </w:pPr>
    </w:p>
    <w:p w:rsidR="007124B6" w:rsidRPr="000E3DB2" w:rsidRDefault="007124B6" w:rsidP="007124B6">
      <w:pPr>
        <w:pStyle w:val="a3"/>
        <w:jc w:val="center"/>
        <w:rPr>
          <w:b/>
          <w:sz w:val="22"/>
          <w:szCs w:val="22"/>
        </w:rPr>
      </w:pPr>
      <w:r w:rsidRPr="000E3DB2">
        <w:rPr>
          <w:b/>
          <w:sz w:val="22"/>
          <w:szCs w:val="22"/>
        </w:rPr>
        <w:t xml:space="preserve">Раздел </w:t>
      </w:r>
      <w:r w:rsidR="00D73392" w:rsidRPr="000E3DB2">
        <w:rPr>
          <w:b/>
          <w:sz w:val="22"/>
          <w:szCs w:val="22"/>
        </w:rPr>
        <w:t>2</w:t>
      </w:r>
      <w:r w:rsidRPr="000E3DB2">
        <w:rPr>
          <w:b/>
          <w:sz w:val="22"/>
          <w:szCs w:val="22"/>
        </w:rPr>
        <w:t>. Учебно-тематическое планирование</w:t>
      </w:r>
    </w:p>
    <w:p w:rsidR="00D73392" w:rsidRPr="000E3DB2" w:rsidRDefault="00D73392" w:rsidP="007124B6">
      <w:pPr>
        <w:pStyle w:val="a4"/>
        <w:rPr>
          <w:rFonts w:ascii="Times New Roman" w:hAnsi="Times New Roman"/>
        </w:rPr>
      </w:pPr>
    </w:p>
    <w:p w:rsidR="00D73392" w:rsidRPr="000E3DB2" w:rsidRDefault="00D73392" w:rsidP="007124B6">
      <w:pPr>
        <w:pStyle w:val="a4"/>
        <w:rPr>
          <w:rFonts w:ascii="Times New Roman" w:hAnsi="Times New Roman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696"/>
        <w:gridCol w:w="3696"/>
        <w:gridCol w:w="3697"/>
        <w:gridCol w:w="3697"/>
      </w:tblGrid>
      <w:tr w:rsidR="00D73392" w:rsidRPr="000E3DB2" w:rsidTr="00D73392">
        <w:tc>
          <w:tcPr>
            <w:tcW w:w="3696" w:type="dxa"/>
          </w:tcPr>
          <w:p w:rsidR="00D73392" w:rsidRPr="000E3DB2" w:rsidRDefault="00D73392" w:rsidP="007124B6">
            <w:pPr>
              <w:pStyle w:val="a4"/>
              <w:rPr>
                <w:rFonts w:ascii="Times New Roman" w:hAnsi="Times New Roman"/>
              </w:rPr>
            </w:pPr>
            <w:r w:rsidRPr="000E3DB2">
              <w:rPr>
                <w:rFonts w:ascii="Times New Roman" w:hAnsi="Times New Roman"/>
              </w:rPr>
              <w:t xml:space="preserve">Тема </w:t>
            </w:r>
          </w:p>
        </w:tc>
        <w:tc>
          <w:tcPr>
            <w:tcW w:w="3696" w:type="dxa"/>
          </w:tcPr>
          <w:p w:rsidR="00D73392" w:rsidRPr="000E3DB2" w:rsidRDefault="00D73392" w:rsidP="007124B6">
            <w:pPr>
              <w:pStyle w:val="a4"/>
              <w:rPr>
                <w:rFonts w:ascii="Times New Roman" w:hAnsi="Times New Roman"/>
              </w:rPr>
            </w:pPr>
            <w:r w:rsidRPr="000E3DB2"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3697" w:type="dxa"/>
          </w:tcPr>
          <w:p w:rsidR="00D73392" w:rsidRPr="000E3DB2" w:rsidRDefault="00D73392" w:rsidP="007124B6">
            <w:pPr>
              <w:pStyle w:val="a4"/>
              <w:rPr>
                <w:rFonts w:ascii="Times New Roman" w:hAnsi="Times New Roman"/>
              </w:rPr>
            </w:pPr>
            <w:proofErr w:type="gramStart"/>
            <w:r w:rsidRPr="000E3DB2">
              <w:rPr>
                <w:rFonts w:ascii="Times New Roman" w:hAnsi="Times New Roman"/>
              </w:rPr>
              <w:t>КР</w:t>
            </w:r>
            <w:proofErr w:type="gramEnd"/>
          </w:p>
        </w:tc>
        <w:tc>
          <w:tcPr>
            <w:tcW w:w="3697" w:type="dxa"/>
          </w:tcPr>
          <w:p w:rsidR="00D73392" w:rsidRPr="000E3DB2" w:rsidRDefault="00D73392" w:rsidP="007124B6">
            <w:pPr>
              <w:pStyle w:val="a4"/>
              <w:rPr>
                <w:rFonts w:ascii="Times New Roman" w:hAnsi="Times New Roman"/>
              </w:rPr>
            </w:pPr>
            <w:r w:rsidRPr="000E3DB2">
              <w:rPr>
                <w:rFonts w:ascii="Times New Roman" w:hAnsi="Times New Roman"/>
              </w:rPr>
              <w:t>СР</w:t>
            </w:r>
          </w:p>
        </w:tc>
      </w:tr>
      <w:tr w:rsidR="00D73392" w:rsidRPr="000E3DB2" w:rsidTr="00D73392">
        <w:tc>
          <w:tcPr>
            <w:tcW w:w="3696" w:type="dxa"/>
          </w:tcPr>
          <w:p w:rsidR="00D73392" w:rsidRPr="000E3DB2" w:rsidRDefault="00D73392" w:rsidP="007124B6">
            <w:pPr>
              <w:pStyle w:val="a4"/>
              <w:rPr>
                <w:rFonts w:ascii="Times New Roman" w:hAnsi="Times New Roman"/>
              </w:rPr>
            </w:pPr>
            <w:r w:rsidRPr="000E3DB2">
              <w:rPr>
                <w:rFonts w:ascii="Times New Roman" w:hAnsi="Times New Roman"/>
              </w:rPr>
              <w:t>Экономика</w:t>
            </w:r>
          </w:p>
        </w:tc>
        <w:tc>
          <w:tcPr>
            <w:tcW w:w="3696" w:type="dxa"/>
          </w:tcPr>
          <w:p w:rsidR="00D73392" w:rsidRPr="000E3DB2" w:rsidRDefault="00D73392" w:rsidP="007124B6">
            <w:pPr>
              <w:pStyle w:val="a4"/>
              <w:rPr>
                <w:rFonts w:ascii="Times New Roman" w:hAnsi="Times New Roman"/>
              </w:rPr>
            </w:pPr>
            <w:r w:rsidRPr="000E3DB2">
              <w:rPr>
                <w:rFonts w:ascii="Times New Roman" w:hAnsi="Times New Roman"/>
              </w:rPr>
              <w:t>25</w:t>
            </w:r>
          </w:p>
        </w:tc>
        <w:tc>
          <w:tcPr>
            <w:tcW w:w="3697" w:type="dxa"/>
          </w:tcPr>
          <w:p w:rsidR="00D73392" w:rsidRPr="000E3DB2" w:rsidRDefault="006F0AB4" w:rsidP="007124B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97" w:type="dxa"/>
          </w:tcPr>
          <w:p w:rsidR="00D73392" w:rsidRPr="000E3DB2" w:rsidRDefault="006F0AB4" w:rsidP="007124B6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D73392" w:rsidRPr="000E3DB2" w:rsidTr="00D73392">
        <w:tc>
          <w:tcPr>
            <w:tcW w:w="3696" w:type="dxa"/>
          </w:tcPr>
          <w:p w:rsidR="00D73392" w:rsidRPr="000E3DB2" w:rsidRDefault="000E3DB2" w:rsidP="007124B6">
            <w:pPr>
              <w:pStyle w:val="a4"/>
              <w:rPr>
                <w:rFonts w:ascii="Times New Roman" w:hAnsi="Times New Roman"/>
              </w:rPr>
            </w:pPr>
            <w:r w:rsidRPr="000E3DB2">
              <w:rPr>
                <w:rFonts w:ascii="Times New Roman" w:hAnsi="Times New Roman"/>
              </w:rPr>
              <w:t xml:space="preserve">Политика </w:t>
            </w:r>
          </w:p>
        </w:tc>
        <w:tc>
          <w:tcPr>
            <w:tcW w:w="3696" w:type="dxa"/>
          </w:tcPr>
          <w:p w:rsidR="00D73392" w:rsidRPr="000E3DB2" w:rsidRDefault="000E3DB2" w:rsidP="007124B6">
            <w:pPr>
              <w:pStyle w:val="a4"/>
              <w:rPr>
                <w:rFonts w:ascii="Times New Roman" w:hAnsi="Times New Roman"/>
              </w:rPr>
            </w:pPr>
            <w:r w:rsidRPr="000E3DB2">
              <w:rPr>
                <w:rFonts w:ascii="Times New Roman" w:hAnsi="Times New Roman"/>
              </w:rPr>
              <w:t>18</w:t>
            </w:r>
          </w:p>
        </w:tc>
        <w:tc>
          <w:tcPr>
            <w:tcW w:w="3697" w:type="dxa"/>
          </w:tcPr>
          <w:p w:rsidR="00D73392" w:rsidRPr="000E3DB2" w:rsidRDefault="000E3DB2" w:rsidP="007124B6">
            <w:pPr>
              <w:pStyle w:val="a4"/>
              <w:rPr>
                <w:rFonts w:ascii="Times New Roman" w:hAnsi="Times New Roman"/>
              </w:rPr>
            </w:pPr>
            <w:r w:rsidRPr="000E3DB2">
              <w:rPr>
                <w:rFonts w:ascii="Times New Roman" w:hAnsi="Times New Roman"/>
              </w:rPr>
              <w:t>1</w:t>
            </w:r>
          </w:p>
        </w:tc>
        <w:tc>
          <w:tcPr>
            <w:tcW w:w="3697" w:type="dxa"/>
          </w:tcPr>
          <w:p w:rsidR="00D73392" w:rsidRPr="000E3DB2" w:rsidRDefault="00D73392" w:rsidP="007124B6">
            <w:pPr>
              <w:pStyle w:val="a4"/>
              <w:rPr>
                <w:rFonts w:ascii="Times New Roman" w:hAnsi="Times New Roman"/>
              </w:rPr>
            </w:pPr>
          </w:p>
        </w:tc>
      </w:tr>
      <w:tr w:rsidR="00D73392" w:rsidRPr="000E3DB2" w:rsidTr="00D73392">
        <w:tc>
          <w:tcPr>
            <w:tcW w:w="3696" w:type="dxa"/>
          </w:tcPr>
          <w:p w:rsidR="00D73392" w:rsidRPr="000E3DB2" w:rsidRDefault="000E3DB2" w:rsidP="007124B6">
            <w:pPr>
              <w:pStyle w:val="a4"/>
              <w:rPr>
                <w:rFonts w:ascii="Times New Roman" w:hAnsi="Times New Roman"/>
              </w:rPr>
            </w:pPr>
            <w:r w:rsidRPr="000E3DB2">
              <w:rPr>
                <w:rFonts w:ascii="Times New Roman" w:hAnsi="Times New Roman"/>
              </w:rPr>
              <w:t xml:space="preserve">Право </w:t>
            </w:r>
          </w:p>
        </w:tc>
        <w:tc>
          <w:tcPr>
            <w:tcW w:w="3696" w:type="dxa"/>
          </w:tcPr>
          <w:p w:rsidR="00D73392" w:rsidRPr="000E3DB2" w:rsidRDefault="000E3DB2" w:rsidP="007124B6">
            <w:pPr>
              <w:pStyle w:val="a4"/>
              <w:rPr>
                <w:rFonts w:ascii="Times New Roman" w:hAnsi="Times New Roman"/>
              </w:rPr>
            </w:pPr>
            <w:r w:rsidRPr="000E3DB2">
              <w:rPr>
                <w:rFonts w:ascii="Times New Roman" w:hAnsi="Times New Roman"/>
              </w:rPr>
              <w:t>25</w:t>
            </w:r>
          </w:p>
        </w:tc>
        <w:tc>
          <w:tcPr>
            <w:tcW w:w="3697" w:type="dxa"/>
          </w:tcPr>
          <w:p w:rsidR="00D73392" w:rsidRPr="000E3DB2" w:rsidRDefault="000E3DB2" w:rsidP="007124B6">
            <w:pPr>
              <w:pStyle w:val="a4"/>
              <w:rPr>
                <w:rFonts w:ascii="Times New Roman" w:hAnsi="Times New Roman"/>
              </w:rPr>
            </w:pPr>
            <w:r w:rsidRPr="000E3DB2">
              <w:rPr>
                <w:rFonts w:ascii="Times New Roman" w:hAnsi="Times New Roman"/>
              </w:rPr>
              <w:t>1</w:t>
            </w:r>
          </w:p>
        </w:tc>
        <w:tc>
          <w:tcPr>
            <w:tcW w:w="3697" w:type="dxa"/>
          </w:tcPr>
          <w:p w:rsidR="00D73392" w:rsidRPr="000E3DB2" w:rsidRDefault="000E3DB2" w:rsidP="007124B6">
            <w:pPr>
              <w:pStyle w:val="a4"/>
              <w:rPr>
                <w:rFonts w:ascii="Times New Roman" w:hAnsi="Times New Roman"/>
              </w:rPr>
            </w:pPr>
            <w:r w:rsidRPr="000E3DB2">
              <w:rPr>
                <w:rFonts w:ascii="Times New Roman" w:hAnsi="Times New Roman"/>
              </w:rPr>
              <w:t>2</w:t>
            </w:r>
          </w:p>
        </w:tc>
      </w:tr>
    </w:tbl>
    <w:p w:rsidR="00D73392" w:rsidRPr="000E3DB2" w:rsidRDefault="00D73392" w:rsidP="007124B6">
      <w:pPr>
        <w:pStyle w:val="a4"/>
        <w:rPr>
          <w:rFonts w:ascii="Times New Roman" w:hAnsi="Times New Roman"/>
        </w:rPr>
      </w:pPr>
    </w:p>
    <w:p w:rsidR="00D73392" w:rsidRPr="000E3DB2" w:rsidRDefault="00D73392" w:rsidP="007124B6">
      <w:pPr>
        <w:pStyle w:val="a4"/>
        <w:rPr>
          <w:rFonts w:ascii="Times New Roman" w:hAnsi="Times New Roman"/>
        </w:rPr>
      </w:pPr>
    </w:p>
    <w:p w:rsidR="00D73392" w:rsidRPr="000E3DB2" w:rsidRDefault="00D73392" w:rsidP="007124B6">
      <w:pPr>
        <w:pStyle w:val="a4"/>
        <w:rPr>
          <w:rFonts w:ascii="Times New Roman" w:hAnsi="Times New Roman"/>
        </w:rPr>
      </w:pPr>
    </w:p>
    <w:p w:rsidR="00D73392" w:rsidRPr="000E3DB2" w:rsidRDefault="00D73392" w:rsidP="007124B6">
      <w:pPr>
        <w:pStyle w:val="a4"/>
        <w:rPr>
          <w:rFonts w:ascii="Times New Roman" w:hAnsi="Times New Roman"/>
        </w:rPr>
      </w:pPr>
    </w:p>
    <w:p w:rsidR="00D73392" w:rsidRPr="000E3DB2" w:rsidRDefault="00D73392" w:rsidP="007124B6">
      <w:pPr>
        <w:pStyle w:val="a4"/>
        <w:rPr>
          <w:rFonts w:ascii="Times New Roman" w:hAnsi="Times New Roman"/>
        </w:rPr>
      </w:pPr>
    </w:p>
    <w:p w:rsidR="00D73392" w:rsidRDefault="00D73392" w:rsidP="007124B6">
      <w:pPr>
        <w:jc w:val="center"/>
        <w:rPr>
          <w:sz w:val="22"/>
          <w:szCs w:val="22"/>
        </w:rPr>
      </w:pPr>
    </w:p>
    <w:p w:rsidR="001D0D55" w:rsidRDefault="001D0D55" w:rsidP="007124B6">
      <w:pPr>
        <w:jc w:val="center"/>
        <w:rPr>
          <w:sz w:val="22"/>
          <w:szCs w:val="22"/>
        </w:rPr>
      </w:pPr>
    </w:p>
    <w:p w:rsidR="001D0D55" w:rsidRDefault="001D0D55" w:rsidP="007124B6">
      <w:pPr>
        <w:jc w:val="center"/>
        <w:rPr>
          <w:sz w:val="22"/>
          <w:szCs w:val="22"/>
        </w:rPr>
      </w:pPr>
    </w:p>
    <w:p w:rsidR="001D0D55" w:rsidRDefault="001D0D55" w:rsidP="007124B6">
      <w:pPr>
        <w:jc w:val="center"/>
        <w:rPr>
          <w:sz w:val="22"/>
          <w:szCs w:val="22"/>
        </w:rPr>
      </w:pPr>
    </w:p>
    <w:p w:rsidR="001D0D55" w:rsidRDefault="001D0D55" w:rsidP="007124B6">
      <w:pPr>
        <w:jc w:val="center"/>
        <w:rPr>
          <w:sz w:val="22"/>
          <w:szCs w:val="22"/>
        </w:rPr>
      </w:pPr>
    </w:p>
    <w:p w:rsidR="001D0D55" w:rsidRDefault="001D0D55" w:rsidP="007124B6">
      <w:pPr>
        <w:jc w:val="center"/>
        <w:rPr>
          <w:sz w:val="22"/>
          <w:szCs w:val="22"/>
        </w:rPr>
      </w:pPr>
    </w:p>
    <w:p w:rsidR="001D0D55" w:rsidRDefault="001D0D55" w:rsidP="007124B6">
      <w:pPr>
        <w:jc w:val="center"/>
        <w:rPr>
          <w:sz w:val="22"/>
          <w:szCs w:val="22"/>
        </w:rPr>
      </w:pPr>
    </w:p>
    <w:p w:rsidR="001D0D55" w:rsidRDefault="001D0D55" w:rsidP="007124B6">
      <w:pPr>
        <w:jc w:val="center"/>
        <w:rPr>
          <w:sz w:val="22"/>
          <w:szCs w:val="22"/>
        </w:rPr>
      </w:pPr>
    </w:p>
    <w:p w:rsidR="001D0D55" w:rsidRDefault="001D0D55" w:rsidP="007124B6">
      <w:pPr>
        <w:jc w:val="center"/>
        <w:rPr>
          <w:sz w:val="22"/>
          <w:szCs w:val="22"/>
        </w:rPr>
      </w:pPr>
    </w:p>
    <w:p w:rsidR="001D0D55" w:rsidRDefault="001D0D55" w:rsidP="007124B6">
      <w:pPr>
        <w:jc w:val="center"/>
        <w:rPr>
          <w:sz w:val="22"/>
          <w:szCs w:val="22"/>
        </w:rPr>
      </w:pPr>
    </w:p>
    <w:p w:rsidR="001D0D55" w:rsidRDefault="001D0D55" w:rsidP="007124B6">
      <w:pPr>
        <w:jc w:val="center"/>
        <w:rPr>
          <w:sz w:val="22"/>
          <w:szCs w:val="22"/>
        </w:rPr>
      </w:pPr>
    </w:p>
    <w:p w:rsidR="001D0D55" w:rsidRDefault="001D0D55" w:rsidP="007124B6">
      <w:pPr>
        <w:jc w:val="center"/>
        <w:rPr>
          <w:sz w:val="22"/>
          <w:szCs w:val="22"/>
        </w:rPr>
      </w:pPr>
    </w:p>
    <w:p w:rsidR="001D0D55" w:rsidRDefault="001D0D55" w:rsidP="007124B6">
      <w:pPr>
        <w:jc w:val="center"/>
        <w:rPr>
          <w:sz w:val="22"/>
          <w:szCs w:val="22"/>
        </w:rPr>
      </w:pPr>
    </w:p>
    <w:p w:rsidR="001D0D55" w:rsidRPr="000E3DB2" w:rsidRDefault="001D0D55" w:rsidP="007124B6">
      <w:pPr>
        <w:jc w:val="center"/>
        <w:rPr>
          <w:sz w:val="22"/>
          <w:szCs w:val="22"/>
        </w:rPr>
      </w:pPr>
    </w:p>
    <w:sectPr w:rsidR="001D0D55" w:rsidRPr="000E3DB2" w:rsidSect="000E3DB2">
      <w:footerReference w:type="default" r:id="rId8"/>
      <w:pgSz w:w="16838" w:h="11906" w:orient="landscape"/>
      <w:pgMar w:top="709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9DD" w:rsidRDefault="009529DD" w:rsidP="0034319D">
      <w:r>
        <w:separator/>
      </w:r>
    </w:p>
  </w:endnote>
  <w:endnote w:type="continuationSeparator" w:id="0">
    <w:p w:rsidR="009529DD" w:rsidRDefault="009529DD" w:rsidP="0034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DejaVu Sans">
    <w:charset w:val="CC"/>
    <w:family w:val="swiss"/>
    <w:pitch w:val="variable"/>
    <w:sig w:usb0="E7002EFF" w:usb1="D200F5FF" w:usb2="0A246029" w:usb3="00000000" w:csb0="000001FF" w:csb1="00000000"/>
  </w:font>
  <w:font w:name="Franklin Gothic Heavy">
    <w:altName w:val="Arial"/>
    <w:charset w:val="CC"/>
    <w:family w:val="swiss"/>
    <w:pitch w:val="variable"/>
    <w:sig w:usb0="00000287" w:usb1="00000000" w:usb2="00000000" w:usb3="00000000" w:csb0="0000009F" w:csb1="00000000"/>
  </w:font>
  <w:font w:name="Century Schoolbook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94517"/>
      <w:docPartObj>
        <w:docPartGallery w:val="Page Numbers (Bottom of Page)"/>
        <w:docPartUnique/>
      </w:docPartObj>
    </w:sdtPr>
    <w:sdtEndPr/>
    <w:sdtContent>
      <w:p w:rsidR="00D73392" w:rsidRDefault="004B5B5F">
        <w:pPr>
          <w:pStyle w:val="ae"/>
          <w:jc w:val="right"/>
        </w:pPr>
        <w:r>
          <w:fldChar w:fldCharType="begin"/>
        </w:r>
        <w:r w:rsidR="00D73392">
          <w:instrText xml:space="preserve"> PAGE   \* MERGEFORMAT </w:instrText>
        </w:r>
        <w:r>
          <w:fldChar w:fldCharType="separate"/>
        </w:r>
        <w:r w:rsidR="009C257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73392" w:rsidRDefault="00D7339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9DD" w:rsidRDefault="009529DD" w:rsidP="0034319D">
      <w:r>
        <w:separator/>
      </w:r>
    </w:p>
  </w:footnote>
  <w:footnote w:type="continuationSeparator" w:id="0">
    <w:p w:rsidR="009529DD" w:rsidRDefault="009529DD" w:rsidP="00343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E544D"/>
    <w:multiLevelType w:val="hybridMultilevel"/>
    <w:tmpl w:val="912A728A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C2446D"/>
    <w:multiLevelType w:val="hybridMultilevel"/>
    <w:tmpl w:val="A09E5A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D72361"/>
    <w:multiLevelType w:val="hybridMultilevel"/>
    <w:tmpl w:val="8EEC8316"/>
    <w:lvl w:ilvl="0" w:tplc="16F4E0B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31B47F7"/>
    <w:multiLevelType w:val="hybridMultilevel"/>
    <w:tmpl w:val="79EA66AE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09642A"/>
    <w:multiLevelType w:val="hybridMultilevel"/>
    <w:tmpl w:val="6DCA7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9F2BB1"/>
    <w:multiLevelType w:val="hybridMultilevel"/>
    <w:tmpl w:val="343E8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AC7EF1"/>
    <w:multiLevelType w:val="hybridMultilevel"/>
    <w:tmpl w:val="94261786"/>
    <w:lvl w:ilvl="0" w:tplc="322E9A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5DB6970"/>
    <w:multiLevelType w:val="hybridMultilevel"/>
    <w:tmpl w:val="65BAF22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A96B34"/>
    <w:multiLevelType w:val="hybridMultilevel"/>
    <w:tmpl w:val="8034E9BE"/>
    <w:lvl w:ilvl="0" w:tplc="AA98F28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8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24B6"/>
    <w:rsid w:val="00066632"/>
    <w:rsid w:val="00086ABD"/>
    <w:rsid w:val="000D1FE0"/>
    <w:rsid w:val="000D302E"/>
    <w:rsid w:val="000E3DB2"/>
    <w:rsid w:val="00127ED1"/>
    <w:rsid w:val="001335BE"/>
    <w:rsid w:val="001D0D55"/>
    <w:rsid w:val="00203DDA"/>
    <w:rsid w:val="00244A9F"/>
    <w:rsid w:val="00251AA5"/>
    <w:rsid w:val="002571A1"/>
    <w:rsid w:val="0034319D"/>
    <w:rsid w:val="003666B1"/>
    <w:rsid w:val="00376C64"/>
    <w:rsid w:val="003E5D00"/>
    <w:rsid w:val="003F23D8"/>
    <w:rsid w:val="004B5B5F"/>
    <w:rsid w:val="004E2709"/>
    <w:rsid w:val="005A4D62"/>
    <w:rsid w:val="005F5917"/>
    <w:rsid w:val="006F0AB4"/>
    <w:rsid w:val="006F3FE3"/>
    <w:rsid w:val="007124B6"/>
    <w:rsid w:val="00726F17"/>
    <w:rsid w:val="0075591C"/>
    <w:rsid w:val="008058C4"/>
    <w:rsid w:val="009032C2"/>
    <w:rsid w:val="009529DD"/>
    <w:rsid w:val="009C257D"/>
    <w:rsid w:val="00A11558"/>
    <w:rsid w:val="00A25EB4"/>
    <w:rsid w:val="00A37F91"/>
    <w:rsid w:val="00A76FB2"/>
    <w:rsid w:val="00A877C8"/>
    <w:rsid w:val="00AD7324"/>
    <w:rsid w:val="00B331AB"/>
    <w:rsid w:val="00BB7CDD"/>
    <w:rsid w:val="00BE09EB"/>
    <w:rsid w:val="00C7047B"/>
    <w:rsid w:val="00CC1D11"/>
    <w:rsid w:val="00D01EE1"/>
    <w:rsid w:val="00D511F9"/>
    <w:rsid w:val="00D73392"/>
    <w:rsid w:val="00DB23EC"/>
    <w:rsid w:val="00E528C3"/>
    <w:rsid w:val="00EC5E17"/>
    <w:rsid w:val="00EE43AF"/>
    <w:rsid w:val="00EE539E"/>
    <w:rsid w:val="00F5232A"/>
    <w:rsid w:val="00FB5390"/>
    <w:rsid w:val="00FC2969"/>
    <w:rsid w:val="00FF1D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4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4B6"/>
    <w:pPr>
      <w:ind w:left="720"/>
      <w:contextualSpacing/>
    </w:pPr>
  </w:style>
  <w:style w:type="paragraph" w:styleId="a4">
    <w:name w:val="No Spacing"/>
    <w:uiPriority w:val="1"/>
    <w:qFormat/>
    <w:rsid w:val="007124B6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Plain Text"/>
    <w:basedOn w:val="a"/>
    <w:link w:val="a6"/>
    <w:rsid w:val="007124B6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7124B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7124B6"/>
    <w:pPr>
      <w:spacing w:line="360" w:lineRule="auto"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7124B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Содержимое таблицы"/>
    <w:basedOn w:val="a"/>
    <w:rsid w:val="007124B6"/>
    <w:pPr>
      <w:widowControl w:val="0"/>
      <w:suppressLineNumbers/>
      <w:suppressAutoHyphens/>
    </w:pPr>
    <w:rPr>
      <w:rFonts w:ascii="Liberation Serif" w:eastAsia="DejaVu Sans" w:hAnsi="Liberation Serif" w:cs="DejaVu Sans"/>
      <w:kern w:val="1"/>
      <w:lang w:eastAsia="hi-IN" w:bidi="hi-IN"/>
    </w:rPr>
  </w:style>
  <w:style w:type="character" w:customStyle="1" w:styleId="a8">
    <w:name w:val="Основной текст_"/>
    <w:basedOn w:val="a0"/>
    <w:link w:val="1"/>
    <w:rsid w:val="007124B6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8"/>
    <w:rsid w:val="007124B6"/>
    <w:pPr>
      <w:widowControl w:val="0"/>
    </w:pPr>
    <w:rPr>
      <w:sz w:val="20"/>
      <w:szCs w:val="20"/>
      <w:lang w:eastAsia="en-US"/>
    </w:rPr>
  </w:style>
  <w:style w:type="character" w:customStyle="1" w:styleId="24">
    <w:name w:val="Основной текст (24)"/>
    <w:basedOn w:val="a0"/>
    <w:rsid w:val="00086ABD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3">
    <w:name w:val="Основной текст (3)"/>
    <w:basedOn w:val="a0"/>
    <w:rsid w:val="00086AB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FranklinGothicHeavy85pt">
    <w:name w:val="Основной текст (3) + Franklin Gothic Heavy;8;5 pt"/>
    <w:basedOn w:val="a0"/>
    <w:rsid w:val="00086ABD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9">
    <w:name w:val="Основной текст + Полужирный"/>
    <w:basedOn w:val="a0"/>
    <w:rsid w:val="003666B1"/>
    <w:rPr>
      <w:rFonts w:ascii="Microsoft Sans Serif" w:eastAsia="Microsoft Sans Serif" w:hAnsi="Microsoft Sans Serif" w:cs="Microsoft Sans Serif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7">
    <w:name w:val="Подпись к таблице (7)"/>
    <w:basedOn w:val="a0"/>
    <w:rsid w:val="003666B1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styleId="aa">
    <w:name w:val="Hyperlink"/>
    <w:uiPriority w:val="99"/>
    <w:unhideWhenUsed/>
    <w:rsid w:val="005A4D62"/>
    <w:rPr>
      <w:color w:val="0000FF"/>
      <w:u w:val="single"/>
    </w:rPr>
  </w:style>
  <w:style w:type="paragraph" w:customStyle="1" w:styleId="c17">
    <w:name w:val="c17"/>
    <w:basedOn w:val="a"/>
    <w:rsid w:val="005A4D62"/>
    <w:pPr>
      <w:spacing w:before="100" w:beforeAutospacing="1" w:after="100" w:afterAutospacing="1"/>
    </w:pPr>
  </w:style>
  <w:style w:type="character" w:customStyle="1" w:styleId="c5">
    <w:name w:val="c5"/>
    <w:basedOn w:val="a0"/>
    <w:rsid w:val="005A4D62"/>
  </w:style>
  <w:style w:type="table" w:customStyle="1" w:styleId="10">
    <w:name w:val="Сетка таблицы1"/>
    <w:basedOn w:val="a1"/>
    <w:uiPriority w:val="59"/>
    <w:rsid w:val="005A4D62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5A4D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basedOn w:val="a0"/>
    <w:rsid w:val="005A4D62"/>
  </w:style>
  <w:style w:type="character" w:customStyle="1" w:styleId="apple-converted-space">
    <w:name w:val="apple-converted-space"/>
    <w:basedOn w:val="a0"/>
    <w:rsid w:val="005A4D62"/>
  </w:style>
  <w:style w:type="character" w:customStyle="1" w:styleId="s5">
    <w:name w:val="s5"/>
    <w:basedOn w:val="a0"/>
    <w:rsid w:val="005A4D62"/>
  </w:style>
  <w:style w:type="character" w:customStyle="1" w:styleId="s6">
    <w:name w:val="s6"/>
    <w:basedOn w:val="a0"/>
    <w:rsid w:val="005A4D62"/>
  </w:style>
  <w:style w:type="paragraph" w:styleId="ac">
    <w:name w:val="header"/>
    <w:basedOn w:val="a"/>
    <w:link w:val="ad"/>
    <w:uiPriority w:val="99"/>
    <w:semiHidden/>
    <w:unhideWhenUsed/>
    <w:rsid w:val="0034319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431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34319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431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76FB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76F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4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4B6"/>
    <w:pPr>
      <w:ind w:left="720"/>
      <w:contextualSpacing/>
    </w:pPr>
  </w:style>
  <w:style w:type="paragraph" w:styleId="a4">
    <w:name w:val="No Spacing"/>
    <w:uiPriority w:val="1"/>
    <w:qFormat/>
    <w:rsid w:val="007124B6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Plain Text"/>
    <w:basedOn w:val="a"/>
    <w:link w:val="a6"/>
    <w:rsid w:val="007124B6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7124B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7124B6"/>
    <w:pPr>
      <w:spacing w:line="360" w:lineRule="auto"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7124B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Содержимое таблицы"/>
    <w:basedOn w:val="a"/>
    <w:rsid w:val="007124B6"/>
    <w:pPr>
      <w:widowControl w:val="0"/>
      <w:suppressLineNumbers/>
      <w:suppressAutoHyphens/>
    </w:pPr>
    <w:rPr>
      <w:rFonts w:ascii="Liberation Serif" w:eastAsia="DejaVu Sans" w:hAnsi="Liberation Serif" w:cs="DejaVu Sans"/>
      <w:kern w:val="1"/>
      <w:lang w:eastAsia="hi-IN" w:bidi="hi-IN"/>
    </w:rPr>
  </w:style>
  <w:style w:type="character" w:customStyle="1" w:styleId="a8">
    <w:name w:val="Основной текст_"/>
    <w:basedOn w:val="a0"/>
    <w:link w:val="1"/>
    <w:rsid w:val="007124B6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8"/>
    <w:rsid w:val="007124B6"/>
    <w:pPr>
      <w:widowControl w:val="0"/>
    </w:pPr>
    <w:rPr>
      <w:sz w:val="20"/>
      <w:szCs w:val="20"/>
      <w:lang w:eastAsia="en-US"/>
    </w:rPr>
  </w:style>
  <w:style w:type="character" w:customStyle="1" w:styleId="24">
    <w:name w:val="Основной текст (24)"/>
    <w:basedOn w:val="a0"/>
    <w:rsid w:val="00086ABD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3">
    <w:name w:val="Основной текст (3)"/>
    <w:basedOn w:val="a0"/>
    <w:rsid w:val="00086AB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FranklinGothicHeavy85pt">
    <w:name w:val="Основной текст (3) + Franklin Gothic Heavy;8;5 pt"/>
    <w:basedOn w:val="a0"/>
    <w:rsid w:val="00086ABD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9">
    <w:name w:val="Основной текст + Полужирный"/>
    <w:basedOn w:val="a0"/>
    <w:rsid w:val="003666B1"/>
    <w:rPr>
      <w:rFonts w:ascii="Microsoft Sans Serif" w:eastAsia="Microsoft Sans Serif" w:hAnsi="Microsoft Sans Serif" w:cs="Microsoft Sans Serif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7">
    <w:name w:val="Подпись к таблице (7)"/>
    <w:basedOn w:val="a0"/>
    <w:rsid w:val="003666B1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styleId="aa">
    <w:name w:val="Hyperlink"/>
    <w:uiPriority w:val="99"/>
    <w:unhideWhenUsed/>
    <w:rsid w:val="005A4D62"/>
    <w:rPr>
      <w:color w:val="0000FF"/>
      <w:u w:val="single"/>
    </w:rPr>
  </w:style>
  <w:style w:type="paragraph" w:customStyle="1" w:styleId="c17">
    <w:name w:val="c17"/>
    <w:basedOn w:val="a"/>
    <w:rsid w:val="005A4D62"/>
    <w:pPr>
      <w:spacing w:before="100" w:beforeAutospacing="1" w:after="100" w:afterAutospacing="1"/>
    </w:pPr>
  </w:style>
  <w:style w:type="character" w:customStyle="1" w:styleId="c5">
    <w:name w:val="c5"/>
    <w:basedOn w:val="a0"/>
    <w:rsid w:val="005A4D62"/>
  </w:style>
  <w:style w:type="table" w:customStyle="1" w:styleId="10">
    <w:name w:val="Сетка таблицы1"/>
    <w:basedOn w:val="a1"/>
    <w:uiPriority w:val="59"/>
    <w:rsid w:val="005A4D62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5A4D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basedOn w:val="a0"/>
    <w:rsid w:val="005A4D62"/>
  </w:style>
  <w:style w:type="character" w:customStyle="1" w:styleId="apple-converted-space">
    <w:name w:val="apple-converted-space"/>
    <w:basedOn w:val="a0"/>
    <w:rsid w:val="005A4D62"/>
  </w:style>
  <w:style w:type="character" w:customStyle="1" w:styleId="s5">
    <w:name w:val="s5"/>
    <w:basedOn w:val="a0"/>
    <w:rsid w:val="005A4D62"/>
  </w:style>
  <w:style w:type="character" w:customStyle="1" w:styleId="s6">
    <w:name w:val="s6"/>
    <w:basedOn w:val="a0"/>
    <w:rsid w:val="005A4D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44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2175</Words>
  <Characters>12400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USERZAV</cp:lastModifiedBy>
  <cp:revision>25</cp:revision>
  <cp:lastPrinted>2020-09-07T07:07:00Z</cp:lastPrinted>
  <dcterms:created xsi:type="dcterms:W3CDTF">2017-09-11T10:47:00Z</dcterms:created>
  <dcterms:modified xsi:type="dcterms:W3CDTF">2020-11-05T07:11:00Z</dcterms:modified>
</cp:coreProperties>
</file>